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5F6581" w14:textId="2DD4A43A" w:rsidR="00D11F1D" w:rsidRPr="004E255F" w:rsidRDefault="00D11F1D" w:rsidP="00D11F1D">
      <w:pPr>
        <w:ind w:firstLine="708"/>
        <w:jc w:val="center"/>
        <w:rPr>
          <w:rFonts w:ascii="Source Sans Pro" w:hAnsi="Source Sans Pro" w:cs="Arial"/>
          <w:b/>
          <w:bCs/>
          <w:color w:val="202122"/>
          <w:shd w:val="clear" w:color="auto" w:fill="FFFFFF"/>
        </w:rPr>
      </w:pPr>
      <w:r w:rsidRPr="004E255F">
        <w:rPr>
          <w:rFonts w:ascii="Source Sans Pro" w:hAnsi="Source Sans Pro" w:cs="Arial"/>
          <w:b/>
          <w:bCs/>
          <w:color w:val="202122"/>
          <w:shd w:val="clear" w:color="auto" w:fill="FFFFFF"/>
        </w:rPr>
        <w:t>Gwiazdy zmieniają świat na lepszy – o działalności dobroczynnej Martyny Wojciechowskiej</w:t>
      </w:r>
    </w:p>
    <w:p w14:paraId="4493D5D1" w14:textId="25D7C2F8" w:rsidR="00FA2B0D" w:rsidRPr="004E255F" w:rsidRDefault="00FA2B0D" w:rsidP="0071024B">
      <w:pPr>
        <w:ind w:firstLine="708"/>
        <w:rPr>
          <w:rFonts w:ascii="Source Sans Pro" w:hAnsi="Source Sans Pro" w:cs="Arial"/>
          <w:color w:val="202122"/>
          <w:shd w:val="clear" w:color="auto" w:fill="FFFFFF"/>
        </w:rPr>
      </w:pPr>
      <w:r w:rsidRPr="004E255F">
        <w:rPr>
          <w:rFonts w:ascii="Source Sans Pro" w:hAnsi="Source Sans Pro" w:cs="Arial"/>
          <w:color w:val="202122"/>
          <w:shd w:val="clear" w:color="auto" w:fill="FFFFFF"/>
        </w:rPr>
        <w:t>Martyna Wojciechowska to polska podróżniczka, prezenterka, dziennikarka, pisarka oraz działaczka społeczna. Określana mianem Kobiety na krańcu świata, pod której nazwą wydawany był program publicystyczny wraz z udziałem podróżniczki. Martyna Wojciechowska cechuje się wielką wrażliwością oraz otwartością, zarówno na krzywdę zwierząt, jak i ludzi o czym świadczy jej zaangażowanie w różne akcje charytatywne.</w:t>
      </w:r>
    </w:p>
    <w:p w14:paraId="0DA1C737" w14:textId="42164F04" w:rsidR="00FA2B0D" w:rsidRPr="004E255F" w:rsidRDefault="00FA2B0D">
      <w:pPr>
        <w:rPr>
          <w:rFonts w:ascii="Source Sans Pro" w:hAnsi="Source Sans Pro" w:cs="Arial"/>
          <w:b/>
          <w:bCs/>
          <w:color w:val="202122"/>
          <w:shd w:val="clear" w:color="auto" w:fill="FFFFFF"/>
        </w:rPr>
      </w:pPr>
      <w:r w:rsidRPr="004E255F">
        <w:rPr>
          <w:rFonts w:ascii="Source Sans Pro" w:hAnsi="Source Sans Pro" w:cs="Arial"/>
          <w:b/>
          <w:bCs/>
          <w:color w:val="202122"/>
          <w:shd w:val="clear" w:color="auto" w:fill="FFFFFF"/>
        </w:rPr>
        <w:t>Działalność charytatywna</w:t>
      </w:r>
    </w:p>
    <w:p w14:paraId="6FE7D1D7" w14:textId="558D012F" w:rsidR="00FA2B0D" w:rsidRPr="004E255F" w:rsidRDefault="00FA2B0D" w:rsidP="0071024B">
      <w:pPr>
        <w:ind w:firstLine="708"/>
        <w:rPr>
          <w:rFonts w:ascii="Source Sans Pro" w:hAnsi="Source Sans Pro" w:cs="Arial"/>
          <w:color w:val="202122"/>
          <w:shd w:val="clear" w:color="auto" w:fill="FFFFFF"/>
        </w:rPr>
      </w:pPr>
      <w:r w:rsidRPr="004E255F">
        <w:rPr>
          <w:rFonts w:ascii="Source Sans Pro" w:hAnsi="Source Sans Pro" w:cs="Arial"/>
          <w:color w:val="202122"/>
          <w:shd w:val="clear" w:color="auto" w:fill="FFFFFF"/>
        </w:rPr>
        <w:t xml:space="preserve">Jak sama mówi o sobie Martyna Wojciechowska: </w:t>
      </w:r>
      <w:r w:rsidRPr="004E255F">
        <w:rPr>
          <w:rFonts w:ascii="Source Sans Pro" w:hAnsi="Source Sans Pro" w:cs="Arial"/>
          <w:i/>
          <w:iCs/>
          <w:color w:val="202122"/>
          <w:shd w:val="clear" w:color="auto" w:fill="FFFFFF"/>
        </w:rPr>
        <w:t>od zawsze wiedziałam, że moim przeznaczeniem będzie życie w drodze.</w:t>
      </w:r>
      <w:r w:rsidRPr="004E255F">
        <w:rPr>
          <w:rFonts w:ascii="Source Sans Pro" w:hAnsi="Source Sans Pro" w:cs="Arial"/>
          <w:color w:val="202122"/>
          <w:shd w:val="clear" w:color="auto" w:fill="FFFFFF"/>
        </w:rPr>
        <w:t xml:space="preserve"> </w:t>
      </w:r>
      <w:r w:rsidR="001D7D27" w:rsidRPr="004E255F">
        <w:rPr>
          <w:rFonts w:ascii="Source Sans Pro" w:hAnsi="Source Sans Pro" w:cs="Arial"/>
          <w:color w:val="202122"/>
          <w:shd w:val="clear" w:color="auto" w:fill="FFFFFF"/>
        </w:rPr>
        <w:t>Jednak w tej drodze Martyna Wojciechowska nie zapomina o niesieniu pomocy innym, zarówno w Polsce jak i na całym świecie.</w:t>
      </w:r>
    </w:p>
    <w:p w14:paraId="12E1FA2D" w14:textId="53AD56BB" w:rsidR="00FA2B0D" w:rsidRPr="004E255F" w:rsidRDefault="00FA2B0D" w:rsidP="0071024B">
      <w:pPr>
        <w:ind w:firstLine="708"/>
        <w:rPr>
          <w:rFonts w:ascii="Source Sans Pro" w:hAnsi="Source Sans Pro" w:cs="Arial"/>
          <w:color w:val="202122"/>
          <w:shd w:val="clear" w:color="auto" w:fill="FFFFFF"/>
        </w:rPr>
      </w:pPr>
      <w:r w:rsidRPr="004E255F">
        <w:rPr>
          <w:rFonts w:ascii="Source Sans Pro" w:hAnsi="Source Sans Pro" w:cs="Arial"/>
          <w:color w:val="202122"/>
          <w:shd w:val="clear" w:color="auto" w:fill="FFFFFF"/>
        </w:rPr>
        <w:t xml:space="preserve">Martyna Wojciechowska jest zaangażowana swoją działalnością w m.in. WWF, Polską Akcję Humanitarną czy Przylądek Nadziei. </w:t>
      </w:r>
      <w:r w:rsidR="001D7D27" w:rsidRPr="004E255F">
        <w:rPr>
          <w:rFonts w:ascii="Source Sans Pro" w:hAnsi="Source Sans Pro" w:cs="Arial"/>
          <w:color w:val="202122"/>
          <w:shd w:val="clear" w:color="auto" w:fill="FFFFFF"/>
        </w:rPr>
        <w:t xml:space="preserve">Jako ambasadorka </w:t>
      </w:r>
      <w:r w:rsidRPr="004E255F">
        <w:rPr>
          <w:rFonts w:ascii="Source Sans Pro" w:hAnsi="Source Sans Pro" w:cs="Arial"/>
          <w:color w:val="202122"/>
          <w:shd w:val="clear" w:color="auto" w:fill="FFFFFF"/>
        </w:rPr>
        <w:t xml:space="preserve"> WWF Polska</w:t>
      </w:r>
      <w:r w:rsidR="001D7D27" w:rsidRPr="004E255F">
        <w:rPr>
          <w:rFonts w:ascii="Source Sans Pro" w:hAnsi="Source Sans Pro" w:cs="Arial"/>
          <w:color w:val="202122"/>
          <w:shd w:val="clear" w:color="auto" w:fill="FFFFFF"/>
        </w:rPr>
        <w:t xml:space="preserve"> ws</w:t>
      </w:r>
      <w:r w:rsidRPr="004E255F">
        <w:rPr>
          <w:rFonts w:ascii="Source Sans Pro" w:hAnsi="Source Sans Pro" w:cs="Arial"/>
          <w:color w:val="202122"/>
          <w:shd w:val="clear" w:color="auto" w:fill="FFFFFF"/>
        </w:rPr>
        <w:t>piera m.in. ochronę najstarszego parku narodowego Wirunga w Afryce przed o</w:t>
      </w:r>
      <w:r w:rsidR="001D7D27" w:rsidRPr="004E255F">
        <w:rPr>
          <w:rFonts w:ascii="Source Sans Pro" w:hAnsi="Source Sans Pro" w:cs="Arial"/>
          <w:color w:val="202122"/>
          <w:shd w:val="clear" w:color="auto" w:fill="FFFFFF"/>
        </w:rPr>
        <w:t>d</w:t>
      </w:r>
      <w:r w:rsidRPr="004E255F">
        <w:rPr>
          <w:rFonts w:ascii="Source Sans Pro" w:hAnsi="Source Sans Pro" w:cs="Arial"/>
          <w:color w:val="202122"/>
          <w:shd w:val="clear" w:color="auto" w:fill="FFFFFF"/>
        </w:rPr>
        <w:t>wier</w:t>
      </w:r>
      <w:r w:rsidR="001D7D27" w:rsidRPr="004E255F">
        <w:rPr>
          <w:rFonts w:ascii="Source Sans Pro" w:hAnsi="Source Sans Pro" w:cs="Arial"/>
          <w:color w:val="202122"/>
          <w:shd w:val="clear" w:color="auto" w:fill="FFFFFF"/>
        </w:rPr>
        <w:t>t</w:t>
      </w:r>
      <w:r w:rsidRPr="004E255F">
        <w:rPr>
          <w:rFonts w:ascii="Source Sans Pro" w:hAnsi="Source Sans Pro" w:cs="Arial"/>
          <w:color w:val="202122"/>
          <w:shd w:val="clear" w:color="auto" w:fill="FFFFFF"/>
        </w:rPr>
        <w:t xml:space="preserve">ami naftowymi oraz ochronę polskich rysi. Angażowała się także w ochronę </w:t>
      </w:r>
      <w:r w:rsidR="001D7D27" w:rsidRPr="004E255F">
        <w:rPr>
          <w:rFonts w:ascii="Source Sans Pro" w:hAnsi="Source Sans Pro" w:cs="Arial"/>
          <w:color w:val="202122"/>
          <w:shd w:val="clear" w:color="auto" w:fill="FFFFFF"/>
        </w:rPr>
        <w:t>niedźwiedzi</w:t>
      </w:r>
      <w:r w:rsidRPr="004E255F">
        <w:rPr>
          <w:rFonts w:ascii="Source Sans Pro" w:hAnsi="Source Sans Pro" w:cs="Arial"/>
          <w:color w:val="202122"/>
          <w:shd w:val="clear" w:color="auto" w:fill="FFFFFF"/>
        </w:rPr>
        <w:t xml:space="preserve"> w Polsce pod hasłem „Nie mów do mnie misiu”.</w:t>
      </w:r>
      <w:r w:rsidR="001D7D27" w:rsidRPr="004E255F">
        <w:rPr>
          <w:rFonts w:ascii="Source Sans Pro" w:hAnsi="Source Sans Pro" w:cs="Arial"/>
          <w:color w:val="202122"/>
          <w:shd w:val="clear" w:color="auto" w:fill="FFFFFF"/>
        </w:rPr>
        <w:t xml:space="preserve"> </w:t>
      </w:r>
    </w:p>
    <w:p w14:paraId="3BE51A54" w14:textId="439A3272" w:rsidR="001D7D27" w:rsidRPr="004E255F" w:rsidRDefault="001D7D27" w:rsidP="0071024B">
      <w:pPr>
        <w:ind w:firstLine="708"/>
        <w:rPr>
          <w:rFonts w:ascii="Source Sans Pro" w:hAnsi="Source Sans Pro" w:cs="Arial"/>
          <w:color w:val="202122"/>
          <w:shd w:val="clear" w:color="auto" w:fill="FFFFFF"/>
        </w:rPr>
      </w:pPr>
      <w:r w:rsidRPr="004E255F">
        <w:rPr>
          <w:rFonts w:ascii="Source Sans Pro" w:hAnsi="Source Sans Pro" w:cs="Arial"/>
          <w:color w:val="202122"/>
          <w:shd w:val="clear" w:color="auto" w:fill="FFFFFF"/>
        </w:rPr>
        <w:t xml:space="preserve">W roku 2013 Martyna Wojciechowska została członkinią Polskiej Akcji Humanitarnej, gdzie włączyła się w pomoc dla uchodźców z Syrii. </w:t>
      </w:r>
    </w:p>
    <w:p w14:paraId="4D20E3C0" w14:textId="77C21541" w:rsidR="001D7D27" w:rsidRPr="004E255F" w:rsidRDefault="001D7D27" w:rsidP="0071024B">
      <w:pPr>
        <w:ind w:firstLine="708"/>
        <w:rPr>
          <w:rFonts w:ascii="Source Sans Pro" w:hAnsi="Source Sans Pro" w:cs="Arial"/>
          <w:color w:val="202122"/>
          <w:shd w:val="clear" w:color="auto" w:fill="FFFFFF"/>
        </w:rPr>
      </w:pPr>
      <w:r w:rsidRPr="004E255F">
        <w:rPr>
          <w:rFonts w:ascii="Source Sans Pro" w:hAnsi="Source Sans Pro" w:cs="Arial"/>
          <w:color w:val="202122"/>
          <w:shd w:val="clear" w:color="auto" w:fill="FFFFFF"/>
        </w:rPr>
        <w:t xml:space="preserve">Kobieta na krańcu świata była także mocno zaangażowania w budowę kliniki hematologii dziecięcej „Przylądek Nadziei” we Wrocławiu i wciąż wspiera klinikę poprzez odwiedzanie jej podopiecznych oraz zachęcając innych do dzieleniem się 1% podatku na rzecz kliniki. </w:t>
      </w:r>
    </w:p>
    <w:p w14:paraId="396E730D" w14:textId="169BF2E6" w:rsidR="00FA2B0D" w:rsidRPr="004E255F" w:rsidRDefault="0071024B">
      <w:pPr>
        <w:rPr>
          <w:rFonts w:ascii="Source Sans Pro" w:hAnsi="Source Sans Pro" w:cs="Arial"/>
          <w:b/>
          <w:bCs/>
          <w:color w:val="202122"/>
          <w:shd w:val="clear" w:color="auto" w:fill="FFFFFF"/>
        </w:rPr>
      </w:pPr>
      <w:r w:rsidRPr="004E255F">
        <w:rPr>
          <w:rFonts w:ascii="Source Sans Pro" w:hAnsi="Source Sans Pro" w:cs="Arial"/>
          <w:b/>
          <w:bCs/>
          <w:color w:val="202122"/>
          <w:shd w:val="clear" w:color="auto" w:fill="FFFFFF"/>
        </w:rPr>
        <w:t>Adopcja</w:t>
      </w:r>
    </w:p>
    <w:p w14:paraId="69470C79" w14:textId="7D52C482" w:rsidR="001D7D27" w:rsidRPr="004E255F" w:rsidRDefault="001D7D27" w:rsidP="0071024B">
      <w:pPr>
        <w:ind w:firstLine="708"/>
        <w:rPr>
          <w:rFonts w:ascii="Source Sans Pro" w:hAnsi="Source Sans Pro" w:cs="Arial"/>
          <w:color w:val="202122"/>
          <w:shd w:val="clear" w:color="auto" w:fill="FFFFFF"/>
        </w:rPr>
      </w:pPr>
      <w:r w:rsidRPr="004E255F">
        <w:rPr>
          <w:rFonts w:ascii="Source Sans Pro" w:hAnsi="Source Sans Pro" w:cs="Arial"/>
          <w:color w:val="202122"/>
          <w:shd w:val="clear" w:color="auto" w:fill="FFFFFF"/>
        </w:rPr>
        <w:t>M</w:t>
      </w:r>
      <w:r w:rsidR="0071024B" w:rsidRPr="004E255F">
        <w:rPr>
          <w:rFonts w:ascii="Source Sans Pro" w:hAnsi="Source Sans Pro" w:cs="Arial"/>
          <w:color w:val="202122"/>
          <w:shd w:val="clear" w:color="auto" w:fill="FFFFFF"/>
        </w:rPr>
        <w:t>artyna Wojciechowska otoczyła opieką dwie dziewczynki pochodzące z Tanzanii. Obie dziewczynki są albinoskami, a Martyna Wojciechowska postanowiła je adoptować. Dziewczynki nie zmieniły miejsca zamieszkania, ale jednej z nich udało się już odwiedzić Martynę Wojciechowską w Polsce. Co niesamowite, decyzję o drugiej adopcji Martyna podjęła na prośbę swojej pierwszej córki Kabuli, która chciała, aby inna dziewczynka również doświadczyła takiego szczęścia, jak ona.</w:t>
      </w:r>
    </w:p>
    <w:p w14:paraId="6B49AEFA" w14:textId="77777777" w:rsidR="0071024B" w:rsidRPr="004E255F" w:rsidRDefault="0071024B">
      <w:pPr>
        <w:rPr>
          <w:rFonts w:ascii="Source Sans Pro" w:hAnsi="Source Sans Pro" w:cs="Arial"/>
          <w:color w:val="202122"/>
          <w:shd w:val="clear" w:color="auto" w:fill="FFFFFF"/>
        </w:rPr>
      </w:pPr>
    </w:p>
    <w:p w14:paraId="42632031" w14:textId="1646688C" w:rsidR="001D7D27" w:rsidRPr="004E255F" w:rsidRDefault="001D7D27">
      <w:pPr>
        <w:rPr>
          <w:rFonts w:ascii="Source Sans Pro" w:hAnsi="Source Sans Pro" w:cs="Arial"/>
          <w:b/>
          <w:bCs/>
          <w:color w:val="202122"/>
          <w:shd w:val="clear" w:color="auto" w:fill="FFFFFF"/>
        </w:rPr>
      </w:pPr>
      <w:r w:rsidRPr="004E255F">
        <w:rPr>
          <w:rFonts w:ascii="Source Sans Pro" w:hAnsi="Source Sans Pro" w:cs="Arial"/>
          <w:b/>
          <w:bCs/>
          <w:color w:val="202122"/>
          <w:shd w:val="clear" w:color="auto" w:fill="FFFFFF"/>
        </w:rPr>
        <w:t>Własna fundacja</w:t>
      </w:r>
    </w:p>
    <w:p w14:paraId="26259030" w14:textId="7CDCE640" w:rsidR="0071024B" w:rsidRPr="004E255F" w:rsidRDefault="0071024B" w:rsidP="0071024B">
      <w:pPr>
        <w:ind w:firstLine="708"/>
        <w:rPr>
          <w:rFonts w:ascii="Source Sans Pro" w:hAnsi="Source Sans Pro" w:cs="Arial"/>
          <w:color w:val="202122"/>
          <w:shd w:val="clear" w:color="auto" w:fill="FFFFFF"/>
        </w:rPr>
      </w:pPr>
      <w:r w:rsidRPr="004E255F">
        <w:rPr>
          <w:rFonts w:ascii="Source Sans Pro" w:hAnsi="Source Sans Pro" w:cs="Arial"/>
          <w:color w:val="202122"/>
          <w:shd w:val="clear" w:color="auto" w:fill="FFFFFF"/>
        </w:rPr>
        <w:t xml:space="preserve">Celem fundacji </w:t>
      </w:r>
      <w:proofErr w:type="spellStart"/>
      <w:r w:rsidRPr="004E255F">
        <w:rPr>
          <w:rFonts w:ascii="Source Sans Pro" w:hAnsi="Source Sans Pro" w:cs="Arial"/>
          <w:color w:val="202122"/>
          <w:shd w:val="clear" w:color="auto" w:fill="FFFFFF"/>
        </w:rPr>
        <w:t>Unaweza</w:t>
      </w:r>
      <w:proofErr w:type="spellEnd"/>
      <w:r w:rsidRPr="004E255F">
        <w:rPr>
          <w:rFonts w:ascii="Source Sans Pro" w:hAnsi="Source Sans Pro" w:cs="Arial"/>
          <w:color w:val="202122"/>
          <w:shd w:val="clear" w:color="auto" w:fill="FFFFFF"/>
        </w:rPr>
        <w:t xml:space="preserve"> – co po polsku znaczy „Ty możesz” jest dawanie skrzydeł kobietom poprzez wyrównywanie ich szans ekonomicznych, społecznych oraz prawnych. Do działalności zainspirowało Martynę Wojciechowską jej własne doświadczenie podczas podróży po świecie, gdzie spotykała wiele cudownych kobiet bez możliwości rozwoju i spełniania ich marzeń. Fundacja w swojej działalności skupia się na organizowaniu i niesieniu pomocy w ramach działalności pożytku publicznego, np. poprzez </w:t>
      </w:r>
      <w:r w:rsidR="00D11F1D" w:rsidRPr="004E255F">
        <w:rPr>
          <w:rFonts w:ascii="Source Sans Pro" w:hAnsi="Source Sans Pro" w:cs="Arial"/>
          <w:color w:val="202122"/>
          <w:shd w:val="clear" w:color="auto" w:fill="FFFFFF"/>
        </w:rPr>
        <w:t>wyrównanie</w:t>
      </w:r>
      <w:r w:rsidRPr="004E255F">
        <w:rPr>
          <w:rFonts w:ascii="Source Sans Pro" w:hAnsi="Source Sans Pro" w:cs="Arial"/>
          <w:color w:val="202122"/>
          <w:shd w:val="clear" w:color="auto" w:fill="FFFFFF"/>
        </w:rPr>
        <w:t xml:space="preserve"> szans rozwoju kobiet oraz ich dzieci, poprawy warunków bytowych </w:t>
      </w:r>
      <w:r w:rsidR="00D11F1D" w:rsidRPr="004E255F">
        <w:rPr>
          <w:rFonts w:ascii="Source Sans Pro" w:hAnsi="Source Sans Pro" w:cs="Arial"/>
          <w:color w:val="202122"/>
          <w:shd w:val="clear" w:color="auto" w:fill="FFFFFF"/>
        </w:rPr>
        <w:t>czy wsparcie finansowe.</w:t>
      </w:r>
    </w:p>
    <w:p w14:paraId="417A2095" w14:textId="0540CD5F" w:rsidR="00D11F1D" w:rsidRPr="004E255F" w:rsidRDefault="00D11F1D" w:rsidP="0071024B">
      <w:pPr>
        <w:ind w:firstLine="708"/>
        <w:rPr>
          <w:rFonts w:ascii="Source Sans Pro" w:hAnsi="Source Sans Pro" w:cs="Arial"/>
          <w:color w:val="202122"/>
          <w:shd w:val="clear" w:color="auto" w:fill="FFFFFF"/>
        </w:rPr>
      </w:pPr>
    </w:p>
    <w:p w14:paraId="78E9E233" w14:textId="4CB25E70" w:rsidR="0071024B" w:rsidRPr="004E255F" w:rsidRDefault="00D11F1D" w:rsidP="00D11F1D">
      <w:pPr>
        <w:spacing w:after="0" w:line="240" w:lineRule="auto"/>
        <w:textAlignment w:val="baseline"/>
        <w:rPr>
          <w:rFonts w:ascii="Source Sans Pro" w:eastAsia="Times New Roman" w:hAnsi="Source Sans Pro" w:cs="Times New Roman"/>
          <w:color w:val="000000"/>
          <w:lang w:eastAsia="pl-PL"/>
        </w:rPr>
      </w:pPr>
      <w:r w:rsidRPr="004E255F">
        <w:rPr>
          <w:rFonts w:ascii="Source Sans Pro" w:hAnsi="Source Sans Pro" w:cs="Arial"/>
          <w:color w:val="202122"/>
          <w:shd w:val="clear" w:color="auto" w:fill="FFFFFF"/>
        </w:rPr>
        <w:t xml:space="preserve">Martyna Wojciechowska to niewątpliwie jedna z tych osób, która swoją rozpoznawalność, wrażliwość i chęć działania przekuwa na rzecz pomocy innym. Jej zaangażowanie przekłada się na </w:t>
      </w:r>
      <w:r w:rsidRPr="004E255F">
        <w:rPr>
          <w:rFonts w:ascii="Source Sans Pro" w:hAnsi="Source Sans Pro" w:cs="Arial"/>
          <w:color w:val="202122"/>
          <w:shd w:val="clear" w:color="auto" w:fill="FFFFFF"/>
        </w:rPr>
        <w:lastRenderedPageBreak/>
        <w:t xml:space="preserve">wiele sukcesów poszczególnych fundacji w odnoszeniu zamierzonych celów.  </w:t>
      </w:r>
      <w:r w:rsidR="0071024B" w:rsidRPr="004E255F">
        <w:rPr>
          <w:rFonts w:ascii="Source Sans Pro" w:eastAsia="Times New Roman" w:hAnsi="Source Sans Pro" w:cs="Times New Roman"/>
          <w:color w:val="000000"/>
          <w:lang w:eastAsia="pl-PL"/>
        </w:rPr>
        <w:br/>
      </w:r>
    </w:p>
    <w:p w14:paraId="2658ADA8" w14:textId="4F934E26" w:rsidR="00FA2B0D" w:rsidRPr="004E255F" w:rsidRDefault="00FA2B0D">
      <w:pPr>
        <w:rPr>
          <w:rFonts w:ascii="Source Sans Pro" w:hAnsi="Source Sans Pro" w:cs="Arial"/>
          <w:color w:val="202122"/>
          <w:shd w:val="clear" w:color="auto" w:fill="FFFFFF"/>
        </w:rPr>
      </w:pPr>
    </w:p>
    <w:p w14:paraId="36089AEE" w14:textId="0D968345" w:rsidR="00FA2B0D" w:rsidRDefault="004E255F">
      <w:pPr>
        <w:rPr>
          <w:rFonts w:ascii="Source Sans Pro" w:hAnsi="Source Sans Pro"/>
        </w:rPr>
      </w:pPr>
      <w:r>
        <w:rPr>
          <w:rFonts w:ascii="Source Sans Pro" w:hAnsi="Source Sans Pro"/>
        </w:rPr>
        <w:t>Bibliografia:</w:t>
      </w:r>
    </w:p>
    <w:p w14:paraId="6236988D" w14:textId="6D6F44CF" w:rsidR="004E255F" w:rsidRPr="004E255F" w:rsidRDefault="004E255F">
      <w:pPr>
        <w:rPr>
          <w:rFonts w:ascii="Source Sans Pro" w:hAnsi="Source Sans Pro"/>
        </w:rPr>
      </w:pPr>
      <w:hyperlink r:id="rId5" w:history="1">
        <w:r w:rsidRPr="004E255F">
          <w:rPr>
            <w:rStyle w:val="Hipercze"/>
            <w:rFonts w:ascii="Source Sans Pro" w:hAnsi="Source Sans Pro"/>
            <w:color w:val="auto"/>
            <w:u w:val="none"/>
          </w:rPr>
          <w:t>https://www.gwiazdydobroczynnosci.pl/aktualnosci/121-siegamy-gwiazd-misja-przyladek-nadziei</w:t>
        </w:r>
      </w:hyperlink>
    </w:p>
    <w:p w14:paraId="4FE6E47F" w14:textId="6F21AA4F" w:rsidR="004E255F" w:rsidRPr="004E255F" w:rsidRDefault="004E255F">
      <w:pPr>
        <w:rPr>
          <w:rFonts w:ascii="Source Sans Pro" w:hAnsi="Source Sans Pro"/>
        </w:rPr>
      </w:pPr>
      <w:hyperlink r:id="rId6" w:history="1">
        <w:r w:rsidRPr="004E255F">
          <w:rPr>
            <w:rStyle w:val="Hipercze"/>
            <w:rFonts w:ascii="Source Sans Pro" w:hAnsi="Source Sans Pro"/>
            <w:color w:val="auto"/>
            <w:u w:val="none"/>
          </w:rPr>
          <w:t>https://martyna.pl/</w:t>
        </w:r>
      </w:hyperlink>
      <w:bookmarkStart w:id="0" w:name="_GoBack"/>
      <w:bookmarkEnd w:id="0"/>
    </w:p>
    <w:p w14:paraId="1223577F" w14:textId="2EDF5834" w:rsidR="004E255F" w:rsidRPr="004E255F" w:rsidRDefault="004E255F">
      <w:pPr>
        <w:rPr>
          <w:rFonts w:ascii="Source Sans Pro" w:hAnsi="Source Sans Pro"/>
        </w:rPr>
      </w:pPr>
      <w:hyperlink r:id="rId7" w:history="1">
        <w:r w:rsidRPr="004E255F">
          <w:rPr>
            <w:rStyle w:val="Hipercze"/>
            <w:rFonts w:ascii="Source Sans Pro" w:hAnsi="Source Sans Pro"/>
            <w:color w:val="auto"/>
            <w:u w:val="none"/>
          </w:rPr>
          <w:t>https://www.unaweza.org/</w:t>
        </w:r>
      </w:hyperlink>
    </w:p>
    <w:p w14:paraId="23EF42B0" w14:textId="37192F25" w:rsidR="004E255F" w:rsidRPr="004E255F" w:rsidRDefault="004E255F">
      <w:pPr>
        <w:rPr>
          <w:rFonts w:ascii="Source Sans Pro" w:hAnsi="Source Sans Pro"/>
        </w:rPr>
      </w:pPr>
      <w:hyperlink r:id="rId8" w:history="1">
        <w:r w:rsidRPr="004E255F">
          <w:rPr>
            <w:rStyle w:val="Hipercze"/>
            <w:rFonts w:ascii="Source Sans Pro" w:hAnsi="Source Sans Pro"/>
            <w:color w:val="auto"/>
            <w:u w:val="none"/>
          </w:rPr>
          <w:t>https://portal.abczdrowie.pl/martyna-wojciechowska-pokazala-druga-adoptowana-corke</w:t>
        </w:r>
      </w:hyperlink>
    </w:p>
    <w:p w14:paraId="766D4064" w14:textId="4E3F6C86" w:rsidR="004E255F" w:rsidRPr="004E255F" w:rsidRDefault="004E255F">
      <w:pPr>
        <w:rPr>
          <w:rFonts w:ascii="Source Sans Pro" w:hAnsi="Source Sans Pro"/>
        </w:rPr>
      </w:pPr>
      <w:hyperlink r:id="rId9" w:history="1">
        <w:r w:rsidRPr="004E255F">
          <w:rPr>
            <w:rStyle w:val="Hipercze"/>
            <w:rFonts w:ascii="Source Sans Pro" w:hAnsi="Source Sans Pro"/>
            <w:color w:val="auto"/>
            <w:u w:val="none"/>
          </w:rPr>
          <w:t>http://kobietapodrozniczka.blogspot.com/</w:t>
        </w:r>
      </w:hyperlink>
    </w:p>
    <w:p w14:paraId="5B9D10FD" w14:textId="4127E539" w:rsidR="004E255F" w:rsidRPr="004E255F" w:rsidRDefault="004E255F">
      <w:pPr>
        <w:rPr>
          <w:rFonts w:ascii="Source Sans Pro" w:hAnsi="Source Sans Pro"/>
        </w:rPr>
      </w:pPr>
      <w:hyperlink r:id="rId10" w:history="1">
        <w:r w:rsidRPr="004E255F">
          <w:rPr>
            <w:rStyle w:val="Hipercze"/>
            <w:rFonts w:ascii="Source Sans Pro" w:hAnsi="Source Sans Pro"/>
            <w:color w:val="auto"/>
            <w:u w:val="none"/>
          </w:rPr>
          <w:t>https://pl.wikipedia.org/wiki/Martyna_Wojciechowska</w:t>
        </w:r>
      </w:hyperlink>
    </w:p>
    <w:p w14:paraId="08AC830A" w14:textId="77777777" w:rsidR="004E255F" w:rsidRPr="004E255F" w:rsidRDefault="004E255F">
      <w:pPr>
        <w:rPr>
          <w:rFonts w:ascii="Source Sans Pro" w:hAnsi="Source Sans Pro"/>
        </w:rPr>
      </w:pPr>
    </w:p>
    <w:sectPr w:rsidR="004E255F" w:rsidRPr="004E2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ource Sans Pro">
    <w:panose1 w:val="020B0503030403020204"/>
    <w:charset w:val="EE"/>
    <w:family w:val="swiss"/>
    <w:pitch w:val="variable"/>
    <w:sig w:usb0="600002F7" w:usb1="02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B0D"/>
    <w:rsid w:val="001D7D27"/>
    <w:rsid w:val="004E255F"/>
    <w:rsid w:val="00511FC4"/>
    <w:rsid w:val="0071024B"/>
    <w:rsid w:val="00D11F1D"/>
    <w:rsid w:val="00FA2B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B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71024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2B0D"/>
    <w:rPr>
      <w:color w:val="0000FF"/>
      <w:u w:val="single"/>
    </w:rPr>
  </w:style>
  <w:style w:type="paragraph" w:styleId="NormalnyWeb">
    <w:name w:val="Normal (Web)"/>
    <w:basedOn w:val="Normalny"/>
    <w:uiPriority w:val="99"/>
    <w:semiHidden/>
    <w:unhideWhenUsed/>
    <w:rsid w:val="00FA2B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1024B"/>
    <w:rPr>
      <w:rFonts w:ascii="Times New Roman" w:eastAsia="Times New Roman" w:hAnsi="Times New Roman" w:cs="Times New Roman"/>
      <w:b/>
      <w:bCs/>
      <w:sz w:val="36"/>
      <w:szCs w:val="3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71024B"/>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A2B0D"/>
    <w:rPr>
      <w:color w:val="0000FF"/>
      <w:u w:val="single"/>
    </w:rPr>
  </w:style>
  <w:style w:type="paragraph" w:styleId="NormalnyWeb">
    <w:name w:val="Normal (Web)"/>
    <w:basedOn w:val="Normalny"/>
    <w:uiPriority w:val="99"/>
    <w:semiHidden/>
    <w:unhideWhenUsed/>
    <w:rsid w:val="00FA2B0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71024B"/>
    <w:rPr>
      <w:rFonts w:ascii="Times New Roman" w:eastAsia="Times New Roman" w:hAnsi="Times New Roman" w:cs="Times New Roman"/>
      <w:b/>
      <w:bCs/>
      <w:sz w:val="36"/>
      <w:szCs w:val="3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59785">
      <w:bodyDiv w:val="1"/>
      <w:marLeft w:val="0"/>
      <w:marRight w:val="0"/>
      <w:marTop w:val="0"/>
      <w:marBottom w:val="0"/>
      <w:divBdr>
        <w:top w:val="none" w:sz="0" w:space="0" w:color="auto"/>
        <w:left w:val="none" w:sz="0" w:space="0" w:color="auto"/>
        <w:bottom w:val="none" w:sz="0" w:space="0" w:color="auto"/>
        <w:right w:val="none" w:sz="0" w:space="0" w:color="auto"/>
      </w:divBdr>
    </w:div>
    <w:div w:id="121126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abczdrowie.pl/martyna-wojciechowska-pokazala-druga-adoptowana-corke" TargetMode="External"/><Relationship Id="rId3" Type="http://schemas.openxmlformats.org/officeDocument/2006/relationships/settings" Target="settings.xml"/><Relationship Id="rId7" Type="http://schemas.openxmlformats.org/officeDocument/2006/relationships/hyperlink" Target="https://www.unaweza.or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martyna.pl/" TargetMode="External"/><Relationship Id="rId11" Type="http://schemas.openxmlformats.org/officeDocument/2006/relationships/fontTable" Target="fontTable.xml"/><Relationship Id="rId5" Type="http://schemas.openxmlformats.org/officeDocument/2006/relationships/hyperlink" Target="https://www.gwiazdydobroczynnosci.pl/aktualnosci/121-siegamy-gwiazd-misja-przyladek-nadziei" TargetMode="External"/><Relationship Id="rId10" Type="http://schemas.openxmlformats.org/officeDocument/2006/relationships/hyperlink" Target="https://pl.wikipedia.org/wiki/Martyna_Wojciechowska" TargetMode="External"/><Relationship Id="rId4" Type="http://schemas.openxmlformats.org/officeDocument/2006/relationships/webSettings" Target="webSettings.xml"/><Relationship Id="rId9" Type="http://schemas.openxmlformats.org/officeDocument/2006/relationships/hyperlink" Target="http://kobietapodrozniczka.blogspot.co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customNormal</Template>
  <TotalTime>42</TotalTime>
  <Pages>2</Pages>
  <Words>512</Words>
  <Characters>3074</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figurski.mk@gmail.com</dc:creator>
  <cp:keywords/>
  <dc:description/>
  <cp:lastModifiedBy>Ragus Alicja (Grupa PZU)</cp:lastModifiedBy>
  <cp:revision>2</cp:revision>
  <dcterms:created xsi:type="dcterms:W3CDTF">2021-08-19T11:45:00Z</dcterms:created>
  <dcterms:modified xsi:type="dcterms:W3CDTF">2021-08-19T12:30:00Z</dcterms:modified>
</cp:coreProperties>
</file>