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6D75" w14:textId="77777777" w:rsidR="002D3E63" w:rsidRDefault="002D3E63" w:rsidP="002D3E63">
      <w:pPr>
        <w:pStyle w:val="NormalnyWeb"/>
        <w:spacing w:before="0" w:beforeAutospacing="0" w:after="200" w:afterAutospacing="0"/>
      </w:pPr>
      <w:r>
        <w:rPr>
          <w:rFonts w:ascii="Calibri" w:hAnsi="Calibri" w:cs="Calibri"/>
          <w:i/>
          <w:iCs/>
          <w:color w:val="000000"/>
          <w:sz w:val="22"/>
          <w:szCs w:val="22"/>
        </w:rPr>
        <w:t xml:space="preserve">Dodając tłumaczenie na </w:t>
      </w:r>
      <w:proofErr w:type="spellStart"/>
      <w:r>
        <w:rPr>
          <w:rFonts w:ascii="Calibri" w:hAnsi="Calibri" w:cs="Calibri"/>
          <w:i/>
          <w:iCs/>
          <w:color w:val="000000"/>
          <w:sz w:val="22"/>
          <w:szCs w:val="22"/>
        </w:rPr>
        <w:t>TuDu</w:t>
      </w:r>
      <w:proofErr w:type="spellEnd"/>
      <w:r>
        <w:rPr>
          <w:rFonts w:ascii="Calibri" w:hAnsi="Calibri" w:cs="Calibri"/>
          <w:i/>
          <w:iCs/>
          <w:color w:val="000000"/>
          <w:sz w:val="22"/>
          <w:szCs w:val="22"/>
        </w:rPr>
        <w:t>, zaświadczasz, że jest ono wynikiem Twojej samodzielnej pracy. Korzystanie z automatycznych translatorów jest dozwolone, o ile są one wsparciem w procesie tłumaczenia, a przetłumaczona przez nie treść nie stanowi większości tekstu.</w:t>
      </w:r>
    </w:p>
    <w:p w14:paraId="21036820" w14:textId="1F86C7C5" w:rsidR="00722740" w:rsidRPr="00C1251D" w:rsidRDefault="00722740" w:rsidP="00722740">
      <w:pPr>
        <w:pStyle w:val="NormalnyWeb"/>
        <w:spacing w:before="240" w:beforeAutospacing="0" w:after="240" w:afterAutospacing="0"/>
        <w:rPr>
          <w:rFonts w:asciiTheme="minorHAnsi" w:hAnsiTheme="minorHAnsi" w:cstheme="minorHAnsi"/>
          <w:color w:val="000000"/>
          <w:sz w:val="22"/>
          <w:szCs w:val="22"/>
        </w:rPr>
      </w:pPr>
      <w:r w:rsidRPr="00C1251D">
        <w:rPr>
          <w:rFonts w:asciiTheme="minorHAnsi" w:hAnsiTheme="minorHAnsi" w:cstheme="minorHAnsi"/>
          <w:color w:val="000000"/>
          <w:sz w:val="22"/>
          <w:szCs w:val="22"/>
        </w:rPr>
        <w:t>FASPE stawia wyzwanie absolwentom i przyszłym liderom w rozpoznawaniu i radzeniu sobie z odpowiedzialnościami etycznymi jako profesjonalistom, poprzez analizowanie decyzji i działań profesjonalistów z czasów nazizmu.</w:t>
      </w:r>
    </w:p>
    <w:p w14:paraId="6A493806"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W 2023 roku, FASPE nagrodzi stypendiami od 80 do 90 osób wybranych z puli kandydatów ze Stanów Zjednoczonych i z zagranicy.</w:t>
      </w:r>
    </w:p>
    <w:p w14:paraId="198D25AA"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Program stypendialny FASPE jest prowadzony przez szanowaną kadrę naukową, w skład której wchodzą profesorowie uczelni i czynni profesjonaliści z pięciu dziedzin, razem z czołowymi etykami i historykami mającymi konkretne doświadczenie w roli zawodów w Niemczech i w okupowanej przez nazistów Europie w latach 1933 do 1945.</w:t>
      </w:r>
    </w:p>
    <w:p w14:paraId="244D8374"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 xml:space="preserve">W ostatnich latach FASPE przeprowadziło również programy </w:t>
      </w:r>
      <w:proofErr w:type="spellStart"/>
      <w:r w:rsidRPr="00C1251D">
        <w:rPr>
          <w:rFonts w:asciiTheme="minorHAnsi" w:hAnsiTheme="minorHAnsi" w:cstheme="minorHAnsi"/>
          <w:color w:val="000000"/>
          <w:sz w:val="22"/>
          <w:szCs w:val="22"/>
        </w:rPr>
        <w:t>Continuing</w:t>
      </w:r>
      <w:proofErr w:type="spellEnd"/>
      <w:r w:rsidRPr="00C1251D">
        <w:rPr>
          <w:rFonts w:asciiTheme="minorHAnsi" w:hAnsiTheme="minorHAnsi" w:cstheme="minorHAnsi"/>
          <w:color w:val="000000"/>
          <w:sz w:val="22"/>
          <w:szCs w:val="22"/>
        </w:rPr>
        <w:t xml:space="preserve"> </w:t>
      </w:r>
      <w:proofErr w:type="spellStart"/>
      <w:r w:rsidRPr="00C1251D">
        <w:rPr>
          <w:rFonts w:asciiTheme="minorHAnsi" w:hAnsiTheme="minorHAnsi" w:cstheme="minorHAnsi"/>
          <w:color w:val="000000"/>
          <w:sz w:val="22"/>
          <w:szCs w:val="22"/>
        </w:rPr>
        <w:t>Legal</w:t>
      </w:r>
      <w:proofErr w:type="spellEnd"/>
      <w:r w:rsidRPr="00C1251D">
        <w:rPr>
          <w:rFonts w:asciiTheme="minorHAnsi" w:hAnsiTheme="minorHAnsi" w:cstheme="minorHAnsi"/>
          <w:color w:val="000000"/>
          <w:sz w:val="22"/>
          <w:szCs w:val="22"/>
        </w:rPr>
        <w:t xml:space="preserve"> </w:t>
      </w:r>
      <w:proofErr w:type="spellStart"/>
      <w:r w:rsidRPr="00C1251D">
        <w:rPr>
          <w:rFonts w:asciiTheme="minorHAnsi" w:hAnsiTheme="minorHAnsi" w:cstheme="minorHAnsi"/>
          <w:color w:val="000000"/>
          <w:sz w:val="22"/>
          <w:szCs w:val="22"/>
        </w:rPr>
        <w:t>Education</w:t>
      </w:r>
      <w:proofErr w:type="spellEnd"/>
      <w:r w:rsidRPr="00C1251D">
        <w:rPr>
          <w:rFonts w:asciiTheme="minorHAnsi" w:hAnsiTheme="minorHAnsi" w:cstheme="minorHAnsi"/>
          <w:color w:val="000000"/>
          <w:sz w:val="22"/>
          <w:szCs w:val="22"/>
        </w:rPr>
        <w:t xml:space="preserve"> w dziedzinie etyki dla licznych międzynarodowych firm prawniczych i instytucji rządowych, zaprezentowało programy etyczne dopasowane do korporacji i zorganizowało wyjazd studyjny do Niemiec i Polski dla czynnych profesjonalistów.</w:t>
      </w:r>
    </w:p>
    <w:p w14:paraId="33EF0314"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Co więcej, FASPE zaczyna odgrywać znaczącą rolę w debacie publicznej dotyczącej współczesnych problemów etycznych w pracy poprzez publikowanie komentarzy i uczestnictwo pracowników, kadry naukowej i stypendystów FASPE w publicznych dyskusjach.</w:t>
      </w:r>
    </w:p>
    <w:p w14:paraId="32EB636D"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Latem 2009 roku wystartował program pilotażowy FASPE ze stypendystami prawa i medycyny. W 2010 został dodany program dla seminarzystów, następnie w 2011 dla dziennikarstwa, w 2015 dla stypendystów związanych z biznesem, a w 2021 dla projektowania i technologii.</w:t>
      </w:r>
    </w:p>
    <w:p w14:paraId="144063E5"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b/>
          <w:bCs/>
          <w:color w:val="000000"/>
          <w:sz w:val="22"/>
          <w:szCs w:val="22"/>
        </w:rPr>
        <w:t>2023 Daty Programów:</w:t>
      </w:r>
    </w:p>
    <w:p w14:paraId="7AA07EC6"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Każdy program stypendialny FASPE trwa dwa tygodnie.</w:t>
      </w:r>
    </w:p>
    <w:p w14:paraId="4A4F36E1"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W 2023, programy dla biznesu, prawa, projektowania i technologii odbędą się od 26 maja do 9 czerwca.</w:t>
      </w:r>
    </w:p>
    <w:p w14:paraId="33CD0A4A"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Programy dla medycyny, seminarium duchownego i dziennikarstwa odbędą się od 23 czerwca do 7 lipca.</w:t>
      </w:r>
    </w:p>
    <w:p w14:paraId="10AA8924" w14:textId="777C265C" w:rsidR="00722740" w:rsidRPr="00C1251D" w:rsidRDefault="00722740" w:rsidP="00722740">
      <w:pPr>
        <w:pStyle w:val="NormalnyWeb"/>
        <w:spacing w:before="240" w:beforeAutospacing="0" w:after="240" w:afterAutospacing="0"/>
        <w:rPr>
          <w:rFonts w:asciiTheme="minorHAnsi" w:hAnsiTheme="minorHAnsi" w:cstheme="minorHAnsi"/>
          <w:b/>
          <w:bCs/>
          <w:color w:val="000000"/>
          <w:sz w:val="22"/>
          <w:szCs w:val="22"/>
        </w:rPr>
      </w:pPr>
      <w:r w:rsidRPr="00C1251D">
        <w:rPr>
          <w:rFonts w:asciiTheme="minorHAnsi" w:hAnsiTheme="minorHAnsi" w:cstheme="minorHAnsi"/>
          <w:b/>
          <w:bCs/>
          <w:color w:val="000000"/>
          <w:sz w:val="22"/>
          <w:szCs w:val="22"/>
        </w:rPr>
        <w:t>Końcowa data składania podań do programu stypendialnego 2023:</w:t>
      </w:r>
    </w:p>
    <w:p w14:paraId="2091E122"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Wszystkie wnioski należy składać do 3 stycznia 2023 roku, do godziny 23:59 Czasu Wschodnioamerykańskiego Letniego</w:t>
      </w:r>
    </w:p>
    <w:p w14:paraId="5DC923FD" w14:textId="77777777" w:rsidR="00722740" w:rsidRPr="00C1251D" w:rsidRDefault="00722740" w:rsidP="00722740">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color w:val="000000"/>
          <w:sz w:val="22"/>
          <w:szCs w:val="22"/>
        </w:rPr>
        <w:t>FASPE jest oddane pokryciu wszystkich kosztów programu i powiązanych kosztów transportu, dzięki czemu zdolność finansowa nie wywiera wpływu na uczestnictwo. Pokrywane koszty zawierają:</w:t>
      </w:r>
    </w:p>
    <w:p w14:paraId="6AB5BE9B" w14:textId="77777777" w:rsidR="00722740" w:rsidRPr="00C1251D" w:rsidRDefault="00722740" w:rsidP="00722740">
      <w:pPr>
        <w:pStyle w:val="NormalnyWeb"/>
        <w:numPr>
          <w:ilvl w:val="0"/>
          <w:numId w:val="3"/>
        </w:numPr>
        <w:spacing w:before="24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koszty podróży samolotem w obie strony klasą ekonomiczną ze Stanów Zjednoczonych do Europy.</w:t>
      </w:r>
    </w:p>
    <w:p w14:paraId="595E3A5E" w14:textId="77777777" w:rsidR="00722740" w:rsidRPr="00C1251D" w:rsidRDefault="00722740" w:rsidP="00722740">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wszystkie koszty transportu dla podróży grupowych i zajęć w Niemczech i Polsce.</w:t>
      </w:r>
    </w:p>
    <w:p w14:paraId="0EF1FDDF" w14:textId="77777777" w:rsidR="00722740" w:rsidRPr="00C1251D" w:rsidRDefault="00722740" w:rsidP="00722740">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wszystkie opłaty za wstęp</w:t>
      </w:r>
    </w:p>
    <w:p w14:paraId="74A4FFB1" w14:textId="77777777" w:rsidR="00722740" w:rsidRPr="00C1251D" w:rsidRDefault="00722740" w:rsidP="00722740">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wszystkie materiały programowe</w:t>
      </w:r>
    </w:p>
    <w:p w14:paraId="78F22587" w14:textId="77777777" w:rsidR="00722740" w:rsidRPr="00C1251D" w:rsidRDefault="00722740" w:rsidP="00722740">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wszystkie koszty za hotel</w:t>
      </w:r>
    </w:p>
    <w:p w14:paraId="2FC35E23" w14:textId="77777777" w:rsidR="00722740" w:rsidRPr="00C1251D" w:rsidRDefault="00722740" w:rsidP="00C1251D">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lastRenderedPageBreak/>
        <w:t>wszystkie koszty grupowych posiłkó</w:t>
      </w:r>
      <w:r w:rsidRPr="00C1251D">
        <w:rPr>
          <w:rFonts w:asciiTheme="minorHAnsi" w:hAnsiTheme="minorHAnsi" w:cstheme="minorHAnsi"/>
          <w:color w:val="000000"/>
          <w:sz w:val="22"/>
          <w:szCs w:val="22"/>
        </w:rPr>
        <w:t xml:space="preserve">w </w:t>
      </w:r>
    </w:p>
    <w:p w14:paraId="7F511ACE" w14:textId="2CF9BD64" w:rsidR="00C1251D" w:rsidRDefault="00722740" w:rsidP="00C1251D">
      <w:pPr>
        <w:pStyle w:val="NormalnyWeb"/>
        <w:numPr>
          <w:ilvl w:val="0"/>
          <w:numId w:val="3"/>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kieszonkowe na niegrupowe posiłki</w:t>
      </w:r>
    </w:p>
    <w:p w14:paraId="03E36DB6" w14:textId="77777777" w:rsidR="00C1251D" w:rsidRPr="00C1251D" w:rsidRDefault="00C1251D" w:rsidP="00C1251D">
      <w:pPr>
        <w:pStyle w:val="NormalnyWeb"/>
        <w:spacing w:before="0" w:beforeAutospacing="0" w:after="0" w:afterAutospacing="0"/>
        <w:textAlignment w:val="baseline"/>
        <w:rPr>
          <w:rFonts w:asciiTheme="minorHAnsi" w:hAnsiTheme="minorHAnsi" w:cstheme="minorHAnsi"/>
          <w:color w:val="000000"/>
          <w:sz w:val="22"/>
          <w:szCs w:val="22"/>
        </w:rPr>
      </w:pPr>
    </w:p>
    <w:p w14:paraId="1B9625DD" w14:textId="13D3213B" w:rsidR="00722740" w:rsidRPr="00C1251D" w:rsidRDefault="00722740" w:rsidP="00722740">
      <w:pPr>
        <w:pStyle w:val="NormalnyWeb"/>
        <w:spacing w:before="0" w:beforeAutospacing="0" w:after="240" w:afterAutospacing="0"/>
        <w:textAlignment w:val="baseline"/>
        <w:rPr>
          <w:rFonts w:asciiTheme="minorHAnsi" w:hAnsiTheme="minorHAnsi" w:cstheme="minorHAnsi"/>
          <w:b/>
          <w:bCs/>
          <w:color w:val="000000"/>
          <w:sz w:val="22"/>
          <w:szCs w:val="22"/>
        </w:rPr>
      </w:pPr>
      <w:r w:rsidRPr="00C1251D">
        <w:rPr>
          <w:rFonts w:asciiTheme="minorHAnsi" w:hAnsiTheme="minorHAnsi" w:cstheme="minorHAnsi"/>
          <w:b/>
          <w:bCs/>
          <w:color w:val="000000"/>
          <w:sz w:val="22"/>
          <w:szCs w:val="22"/>
        </w:rPr>
        <w:t>Szczegółowy opis części składowych podania</w:t>
      </w:r>
    </w:p>
    <w:p w14:paraId="5E1152D3" w14:textId="77777777" w:rsidR="00722740" w:rsidRPr="00C1251D" w:rsidRDefault="00722740" w:rsidP="00C1251D">
      <w:pPr>
        <w:pStyle w:val="NormalnyWeb"/>
        <w:spacing w:before="0" w:beforeAutospacing="0" w:after="0" w:afterAutospacing="0"/>
        <w:rPr>
          <w:rFonts w:asciiTheme="minorHAnsi" w:hAnsiTheme="minorHAnsi" w:cstheme="minorHAnsi"/>
        </w:rPr>
      </w:pPr>
      <w:r w:rsidRPr="00C1251D">
        <w:rPr>
          <w:rFonts w:asciiTheme="minorHAnsi" w:hAnsiTheme="minorHAnsi" w:cstheme="minorHAnsi"/>
          <w:b/>
          <w:bCs/>
          <w:color w:val="000000"/>
          <w:sz w:val="22"/>
          <w:szCs w:val="22"/>
        </w:rPr>
        <w:t>1. Formularz online</w:t>
      </w:r>
    </w:p>
    <w:p w14:paraId="140B05B1" w14:textId="72E7603C" w:rsidR="00722740" w:rsidRDefault="00722740" w:rsidP="00C1251D">
      <w:pPr>
        <w:pStyle w:val="NormalnyWeb"/>
        <w:spacing w:before="0" w:beforeAutospacing="0" w:after="0" w:afterAutospacing="0"/>
        <w:rPr>
          <w:rFonts w:asciiTheme="minorHAnsi" w:hAnsiTheme="minorHAnsi" w:cstheme="minorHAnsi"/>
          <w:color w:val="000000"/>
          <w:sz w:val="22"/>
          <w:szCs w:val="22"/>
        </w:rPr>
      </w:pPr>
      <w:r w:rsidRPr="00C1251D">
        <w:rPr>
          <w:rFonts w:asciiTheme="minorHAnsi" w:hAnsiTheme="minorHAnsi" w:cstheme="minorHAnsi"/>
          <w:color w:val="000000"/>
          <w:sz w:val="22"/>
          <w:szCs w:val="22"/>
        </w:rPr>
        <w:t xml:space="preserve">Formularz online na Submittable.com poprosi o podstawowe informacje o </w:t>
      </w:r>
      <w:r w:rsidR="00C1251D">
        <w:rPr>
          <w:rFonts w:asciiTheme="minorHAnsi" w:hAnsiTheme="minorHAnsi" w:cstheme="minorHAnsi"/>
          <w:color w:val="000000"/>
          <w:sz w:val="22"/>
          <w:szCs w:val="22"/>
        </w:rPr>
        <w:t>T</w:t>
      </w:r>
      <w:r w:rsidRPr="00C1251D">
        <w:rPr>
          <w:rFonts w:asciiTheme="minorHAnsi" w:hAnsiTheme="minorHAnsi" w:cstheme="minorHAnsi"/>
          <w:color w:val="000000"/>
          <w:sz w:val="22"/>
          <w:szCs w:val="22"/>
        </w:rPr>
        <w:t xml:space="preserve">obie. Informacje te będą zawierać </w:t>
      </w:r>
      <w:r w:rsidR="00C1251D">
        <w:rPr>
          <w:rFonts w:asciiTheme="minorHAnsi" w:hAnsiTheme="minorHAnsi" w:cstheme="minorHAnsi"/>
          <w:color w:val="000000"/>
          <w:sz w:val="22"/>
          <w:szCs w:val="22"/>
        </w:rPr>
        <w:t>T</w:t>
      </w:r>
      <w:r w:rsidRPr="00C1251D">
        <w:rPr>
          <w:rFonts w:asciiTheme="minorHAnsi" w:hAnsiTheme="minorHAnsi" w:cstheme="minorHAnsi"/>
          <w:color w:val="000000"/>
          <w:sz w:val="22"/>
          <w:szCs w:val="22"/>
        </w:rPr>
        <w:t xml:space="preserve">woje informacje kontaktowe, szkoły, do których uczęszczałeś, nazwiska i informacje kontaktowe autorów listów </w:t>
      </w:r>
      <w:r w:rsidR="00C1251D">
        <w:rPr>
          <w:rFonts w:asciiTheme="minorHAnsi" w:hAnsiTheme="minorHAnsi" w:cstheme="minorHAnsi"/>
          <w:color w:val="000000"/>
          <w:sz w:val="22"/>
          <w:szCs w:val="22"/>
        </w:rPr>
        <w:t>polecających</w:t>
      </w:r>
      <w:r w:rsidRPr="00C1251D">
        <w:rPr>
          <w:rFonts w:asciiTheme="minorHAnsi" w:hAnsiTheme="minorHAnsi" w:cstheme="minorHAnsi"/>
          <w:color w:val="000000"/>
          <w:sz w:val="22"/>
          <w:szCs w:val="22"/>
        </w:rPr>
        <w:t>.</w:t>
      </w:r>
    </w:p>
    <w:p w14:paraId="3EE5BEE9" w14:textId="77777777" w:rsidR="00C1251D" w:rsidRPr="00C1251D" w:rsidRDefault="00C1251D" w:rsidP="00C1251D">
      <w:pPr>
        <w:pStyle w:val="NormalnyWeb"/>
        <w:spacing w:before="0" w:beforeAutospacing="0" w:after="0" w:afterAutospacing="0"/>
        <w:rPr>
          <w:rFonts w:asciiTheme="minorHAnsi" w:hAnsiTheme="minorHAnsi" w:cstheme="minorHAnsi"/>
        </w:rPr>
      </w:pPr>
    </w:p>
    <w:p w14:paraId="5E822731" w14:textId="77777777" w:rsidR="00722740" w:rsidRPr="00C1251D" w:rsidRDefault="00722740" w:rsidP="00C1251D">
      <w:pPr>
        <w:pStyle w:val="NormalnyWeb"/>
        <w:spacing w:before="0" w:beforeAutospacing="0" w:after="0" w:afterAutospacing="0"/>
        <w:rPr>
          <w:rFonts w:asciiTheme="minorHAnsi" w:hAnsiTheme="minorHAnsi" w:cstheme="minorHAnsi"/>
        </w:rPr>
      </w:pPr>
      <w:r w:rsidRPr="00C1251D">
        <w:rPr>
          <w:rFonts w:asciiTheme="minorHAnsi" w:hAnsiTheme="minorHAnsi" w:cstheme="minorHAnsi"/>
          <w:b/>
          <w:bCs/>
          <w:color w:val="000000"/>
          <w:sz w:val="22"/>
          <w:szCs w:val="22"/>
        </w:rPr>
        <w:t>2. Życiorys</w:t>
      </w:r>
    </w:p>
    <w:p w14:paraId="7C0778AC" w14:textId="5BDE9F0F" w:rsidR="00722740" w:rsidRDefault="00722740" w:rsidP="00C1251D">
      <w:pPr>
        <w:pStyle w:val="NormalnyWeb"/>
        <w:spacing w:before="0" w:beforeAutospacing="0" w:after="0" w:afterAutospacing="0"/>
        <w:rPr>
          <w:rFonts w:asciiTheme="minorHAnsi" w:hAnsiTheme="minorHAnsi" w:cstheme="minorHAnsi"/>
          <w:color w:val="000000"/>
          <w:sz w:val="22"/>
          <w:szCs w:val="22"/>
        </w:rPr>
      </w:pPr>
      <w:r w:rsidRPr="00C1251D">
        <w:rPr>
          <w:rFonts w:asciiTheme="minorHAnsi" w:hAnsiTheme="minorHAnsi" w:cstheme="minorHAnsi"/>
          <w:color w:val="000000"/>
          <w:sz w:val="22"/>
          <w:szCs w:val="22"/>
        </w:rPr>
        <w:t xml:space="preserve">Twój życiorys powinien zawierać </w:t>
      </w:r>
      <w:r w:rsidR="00C1251D">
        <w:rPr>
          <w:rFonts w:asciiTheme="minorHAnsi" w:hAnsiTheme="minorHAnsi" w:cstheme="minorHAnsi"/>
          <w:color w:val="000000"/>
          <w:sz w:val="22"/>
          <w:szCs w:val="22"/>
        </w:rPr>
        <w:t>T</w:t>
      </w:r>
      <w:r w:rsidRPr="00C1251D">
        <w:rPr>
          <w:rFonts w:asciiTheme="minorHAnsi" w:hAnsiTheme="minorHAnsi" w:cstheme="minorHAnsi"/>
          <w:color w:val="000000"/>
          <w:sz w:val="22"/>
          <w:szCs w:val="22"/>
        </w:rPr>
        <w:t>woją historię edukacji i zatrudnienia wraz z odznaczeniami, nagrodami i/lub publikacjami.</w:t>
      </w:r>
    </w:p>
    <w:p w14:paraId="515709F4" w14:textId="77777777" w:rsidR="00C1251D" w:rsidRPr="00C1251D" w:rsidRDefault="00C1251D" w:rsidP="00C1251D">
      <w:pPr>
        <w:pStyle w:val="NormalnyWeb"/>
        <w:spacing w:before="0" w:beforeAutospacing="0" w:after="0" w:afterAutospacing="0"/>
        <w:rPr>
          <w:rFonts w:asciiTheme="minorHAnsi" w:hAnsiTheme="minorHAnsi" w:cstheme="minorHAnsi"/>
        </w:rPr>
      </w:pPr>
    </w:p>
    <w:p w14:paraId="00F5610E" w14:textId="77777777" w:rsidR="00722740" w:rsidRPr="00C1251D" w:rsidRDefault="00722740" w:rsidP="00C1251D">
      <w:pPr>
        <w:pStyle w:val="NormalnyWeb"/>
        <w:spacing w:before="0" w:beforeAutospacing="0" w:after="0" w:afterAutospacing="0"/>
        <w:rPr>
          <w:rFonts w:asciiTheme="minorHAnsi" w:hAnsiTheme="minorHAnsi" w:cstheme="minorHAnsi"/>
        </w:rPr>
      </w:pPr>
      <w:r w:rsidRPr="00C1251D">
        <w:rPr>
          <w:rFonts w:asciiTheme="minorHAnsi" w:hAnsiTheme="minorHAnsi" w:cstheme="minorHAnsi"/>
          <w:b/>
          <w:bCs/>
          <w:color w:val="000000"/>
          <w:sz w:val="22"/>
          <w:szCs w:val="22"/>
        </w:rPr>
        <w:t>3. Zaświadczenia</w:t>
      </w:r>
    </w:p>
    <w:p w14:paraId="231FD556" w14:textId="1325C656" w:rsidR="00722740" w:rsidRDefault="00722740" w:rsidP="00C1251D">
      <w:pPr>
        <w:pStyle w:val="NormalnyWeb"/>
        <w:spacing w:before="0" w:beforeAutospacing="0" w:after="0" w:afterAutospacing="0"/>
        <w:rPr>
          <w:rFonts w:asciiTheme="minorHAnsi" w:hAnsiTheme="minorHAnsi" w:cstheme="minorHAnsi"/>
          <w:color w:val="000000"/>
          <w:sz w:val="22"/>
          <w:szCs w:val="22"/>
        </w:rPr>
      </w:pPr>
      <w:r w:rsidRPr="00C1251D">
        <w:rPr>
          <w:rFonts w:asciiTheme="minorHAnsi" w:hAnsiTheme="minorHAnsi" w:cstheme="minorHAnsi"/>
          <w:color w:val="000000"/>
          <w:sz w:val="22"/>
          <w:szCs w:val="22"/>
        </w:rPr>
        <w:t xml:space="preserve">Wymagamy zaświadczeń z wszystkich instytucji wykształcenia wyższego, gdzie spędziłeś dłuższy czas. Możesz wysłać elektroniczne zaświadczenia lub skany oryginałów. </w:t>
      </w:r>
      <w:proofErr w:type="spellStart"/>
      <w:r w:rsidRPr="00C1251D">
        <w:rPr>
          <w:rFonts w:asciiTheme="minorHAnsi" w:hAnsiTheme="minorHAnsi" w:cstheme="minorHAnsi"/>
          <w:color w:val="000000"/>
          <w:sz w:val="22"/>
          <w:szCs w:val="22"/>
        </w:rPr>
        <w:t>Screenshoty</w:t>
      </w:r>
      <w:proofErr w:type="spellEnd"/>
      <w:r w:rsidRPr="00C1251D">
        <w:rPr>
          <w:rFonts w:asciiTheme="minorHAnsi" w:hAnsiTheme="minorHAnsi" w:cstheme="minorHAnsi"/>
          <w:color w:val="000000"/>
          <w:sz w:val="22"/>
          <w:szCs w:val="22"/>
        </w:rPr>
        <w:t xml:space="preserve"> zaświadczeń online nie są akceptowane. Nieoficjalne zaświadczenia są akceptowane. </w:t>
      </w:r>
    </w:p>
    <w:p w14:paraId="7B4E4ED8" w14:textId="77777777" w:rsidR="00C1251D" w:rsidRPr="00C1251D" w:rsidRDefault="00C1251D" w:rsidP="00C1251D">
      <w:pPr>
        <w:pStyle w:val="NormalnyWeb"/>
        <w:spacing w:before="0" w:beforeAutospacing="0" w:after="0" w:afterAutospacing="0"/>
        <w:rPr>
          <w:rFonts w:asciiTheme="minorHAnsi" w:hAnsiTheme="minorHAnsi" w:cstheme="minorHAnsi"/>
        </w:rPr>
      </w:pPr>
    </w:p>
    <w:p w14:paraId="3FC3721B" w14:textId="77777777" w:rsidR="00722740" w:rsidRPr="00C1251D" w:rsidRDefault="00722740" w:rsidP="00C1251D">
      <w:pPr>
        <w:pStyle w:val="NormalnyWeb"/>
        <w:spacing w:before="0" w:beforeAutospacing="0" w:after="0" w:afterAutospacing="0"/>
        <w:rPr>
          <w:rFonts w:asciiTheme="minorHAnsi" w:hAnsiTheme="minorHAnsi" w:cstheme="minorHAnsi"/>
        </w:rPr>
      </w:pPr>
      <w:r w:rsidRPr="00C1251D">
        <w:rPr>
          <w:rFonts w:asciiTheme="minorHAnsi" w:hAnsiTheme="minorHAnsi" w:cstheme="minorHAnsi"/>
          <w:b/>
          <w:bCs/>
          <w:color w:val="000000"/>
          <w:sz w:val="22"/>
          <w:szCs w:val="22"/>
        </w:rPr>
        <w:t>4. Pytania do krótkiego wypracowania</w:t>
      </w:r>
    </w:p>
    <w:p w14:paraId="2D453D59" w14:textId="0633A6AA" w:rsidR="00722740" w:rsidRDefault="00722740" w:rsidP="00C1251D">
      <w:pPr>
        <w:pStyle w:val="NormalnyWeb"/>
        <w:spacing w:before="0" w:beforeAutospacing="0" w:after="0" w:afterAutospacing="0"/>
        <w:rPr>
          <w:rFonts w:asciiTheme="minorHAnsi" w:hAnsiTheme="minorHAnsi" w:cstheme="minorHAnsi"/>
          <w:color w:val="000000"/>
          <w:sz w:val="22"/>
          <w:szCs w:val="22"/>
        </w:rPr>
      </w:pPr>
      <w:r w:rsidRPr="00C1251D">
        <w:rPr>
          <w:rFonts w:asciiTheme="minorHAnsi" w:hAnsiTheme="minorHAnsi" w:cstheme="minorHAnsi"/>
          <w:color w:val="000000"/>
          <w:sz w:val="22"/>
          <w:szCs w:val="22"/>
        </w:rPr>
        <w:t>Wymagamy odpowiedzi na pytania do krótkiego wypracowania. Pytania zależą od programu, a długość wymaganej odpowiedzi jest wskazana razem z pytaniami.</w:t>
      </w:r>
    </w:p>
    <w:p w14:paraId="068D7458" w14:textId="77777777" w:rsidR="00C1251D" w:rsidRPr="00C1251D" w:rsidRDefault="00C1251D" w:rsidP="00C1251D">
      <w:pPr>
        <w:pStyle w:val="NormalnyWeb"/>
        <w:spacing w:before="0" w:beforeAutospacing="0" w:after="0" w:afterAutospacing="0"/>
        <w:rPr>
          <w:rFonts w:asciiTheme="minorHAnsi" w:hAnsiTheme="minorHAnsi" w:cstheme="minorHAnsi"/>
        </w:rPr>
      </w:pPr>
    </w:p>
    <w:p w14:paraId="73831EF6" w14:textId="77777777" w:rsidR="00722740" w:rsidRPr="00C1251D" w:rsidRDefault="00722740" w:rsidP="00C1251D">
      <w:pPr>
        <w:pStyle w:val="NormalnyWeb"/>
        <w:spacing w:before="0" w:beforeAutospacing="0" w:after="0" w:afterAutospacing="0"/>
        <w:rPr>
          <w:rFonts w:asciiTheme="minorHAnsi" w:hAnsiTheme="minorHAnsi" w:cstheme="minorHAnsi"/>
        </w:rPr>
      </w:pPr>
      <w:r w:rsidRPr="00C1251D">
        <w:rPr>
          <w:rFonts w:asciiTheme="minorHAnsi" w:hAnsiTheme="minorHAnsi" w:cstheme="minorHAnsi"/>
          <w:b/>
          <w:bCs/>
          <w:color w:val="000000"/>
          <w:sz w:val="22"/>
          <w:szCs w:val="22"/>
        </w:rPr>
        <w:t>5. Listy polecające</w:t>
      </w:r>
    </w:p>
    <w:p w14:paraId="4C70FCE1" w14:textId="61FFAD59" w:rsidR="00722740" w:rsidRDefault="00722740" w:rsidP="00C1251D">
      <w:pPr>
        <w:pStyle w:val="NormalnyWeb"/>
        <w:spacing w:before="0" w:beforeAutospacing="0" w:after="0" w:afterAutospacing="0"/>
        <w:rPr>
          <w:rFonts w:asciiTheme="minorHAnsi" w:hAnsiTheme="minorHAnsi" w:cstheme="minorHAnsi"/>
          <w:b/>
          <w:bCs/>
          <w:color w:val="000000"/>
          <w:sz w:val="22"/>
          <w:szCs w:val="22"/>
        </w:rPr>
      </w:pPr>
      <w:r w:rsidRPr="00C1251D">
        <w:rPr>
          <w:rFonts w:asciiTheme="minorHAnsi" w:hAnsiTheme="minorHAnsi" w:cstheme="minorHAnsi"/>
          <w:color w:val="000000"/>
          <w:sz w:val="22"/>
          <w:szCs w:val="22"/>
        </w:rPr>
        <w:t>Wymagane są dwa listy polecające od akademickiej kadry naukowej. Jeżeli chodzi o kandydatów będących studentami, wolimy listy od akademickiej kadry naukowej z obecnych lub ostatnich studiów drugiego stopnia, ale akceptujemy też listy z poprzednich studiów drugiego lub pierwszego stopnia.</w:t>
      </w:r>
      <w:r w:rsidRPr="00C1251D">
        <w:rPr>
          <w:rFonts w:asciiTheme="minorHAnsi" w:hAnsiTheme="minorHAnsi" w:cstheme="minorHAnsi"/>
          <w:color w:val="000000"/>
          <w:sz w:val="22"/>
          <w:szCs w:val="22"/>
        </w:rPr>
        <w:t xml:space="preserve"> </w:t>
      </w:r>
      <w:r w:rsidRPr="00C1251D">
        <w:rPr>
          <w:rFonts w:asciiTheme="minorHAnsi" w:hAnsiTheme="minorHAnsi" w:cstheme="minorHAnsi"/>
          <w:color w:val="000000"/>
          <w:sz w:val="22"/>
          <w:szCs w:val="22"/>
        </w:rPr>
        <w:t xml:space="preserve">Listy </w:t>
      </w:r>
      <w:r w:rsidR="00C1251D">
        <w:rPr>
          <w:rFonts w:asciiTheme="minorHAnsi" w:hAnsiTheme="minorHAnsi" w:cstheme="minorHAnsi"/>
          <w:color w:val="000000"/>
          <w:sz w:val="22"/>
          <w:szCs w:val="22"/>
        </w:rPr>
        <w:t xml:space="preserve">polecające </w:t>
      </w:r>
      <w:r w:rsidRPr="00C1251D">
        <w:rPr>
          <w:rFonts w:asciiTheme="minorHAnsi" w:hAnsiTheme="minorHAnsi" w:cstheme="minorHAnsi"/>
          <w:color w:val="000000"/>
          <w:sz w:val="22"/>
          <w:szCs w:val="22"/>
        </w:rPr>
        <w:t>kandydatów z dużym i istotnym doświadczeniem zawodowym mogą zostać napisane przez kierownika lub pracodawcę.</w:t>
      </w:r>
      <w:r w:rsidRPr="00C1251D">
        <w:rPr>
          <w:rFonts w:asciiTheme="minorHAnsi" w:hAnsiTheme="minorHAnsi" w:cstheme="minorHAnsi"/>
          <w:color w:val="000000"/>
          <w:sz w:val="22"/>
          <w:szCs w:val="22"/>
        </w:rPr>
        <w:t xml:space="preserve"> </w:t>
      </w:r>
      <w:r w:rsidRPr="00C1251D">
        <w:rPr>
          <w:rFonts w:asciiTheme="minorHAnsi" w:hAnsiTheme="minorHAnsi" w:cstheme="minorHAnsi"/>
          <w:color w:val="000000"/>
          <w:sz w:val="22"/>
          <w:szCs w:val="22"/>
        </w:rPr>
        <w:t>Wszystkie listy polecające muszą pochodzić osobiście od polecających. Informacje</w:t>
      </w:r>
      <w:r w:rsidR="00C1251D">
        <w:rPr>
          <w:rFonts w:asciiTheme="minorHAnsi" w:hAnsiTheme="minorHAnsi" w:cstheme="minorHAnsi"/>
          <w:color w:val="000000"/>
          <w:sz w:val="22"/>
          <w:szCs w:val="22"/>
        </w:rPr>
        <w:t xml:space="preserve"> o tym</w:t>
      </w:r>
      <w:r w:rsidRPr="00C1251D">
        <w:rPr>
          <w:rFonts w:asciiTheme="minorHAnsi" w:hAnsiTheme="minorHAnsi" w:cstheme="minorHAnsi"/>
          <w:color w:val="000000"/>
          <w:sz w:val="22"/>
          <w:szCs w:val="22"/>
        </w:rPr>
        <w:t xml:space="preserve"> jak przesłać listy bezpośrednio do nas będą dostępne w formularzu online na </w:t>
      </w:r>
      <w:proofErr w:type="spellStart"/>
      <w:r w:rsidRPr="00C1251D">
        <w:rPr>
          <w:rFonts w:asciiTheme="minorHAnsi" w:hAnsiTheme="minorHAnsi" w:cstheme="minorHAnsi"/>
          <w:color w:val="000000"/>
          <w:sz w:val="22"/>
          <w:szCs w:val="22"/>
        </w:rPr>
        <w:t>Submittable</w:t>
      </w:r>
      <w:proofErr w:type="spellEnd"/>
      <w:r w:rsidRPr="00C1251D">
        <w:rPr>
          <w:rFonts w:asciiTheme="minorHAnsi" w:hAnsiTheme="minorHAnsi" w:cstheme="minorHAnsi"/>
          <w:color w:val="000000"/>
          <w:sz w:val="22"/>
          <w:szCs w:val="22"/>
        </w:rPr>
        <w:t xml:space="preserve">. Musimy otrzymać listy polecające do </w:t>
      </w:r>
      <w:r w:rsidRPr="00C1251D">
        <w:rPr>
          <w:rFonts w:asciiTheme="minorHAnsi" w:hAnsiTheme="minorHAnsi" w:cstheme="minorHAnsi"/>
          <w:b/>
          <w:bCs/>
          <w:color w:val="000000"/>
          <w:sz w:val="22"/>
          <w:szCs w:val="22"/>
        </w:rPr>
        <w:t>10 stycznia 2023 r.</w:t>
      </w:r>
    </w:p>
    <w:p w14:paraId="0F8BF9DE" w14:textId="77777777" w:rsidR="00C1251D" w:rsidRPr="00C1251D" w:rsidRDefault="00C1251D" w:rsidP="00C1251D">
      <w:pPr>
        <w:pStyle w:val="NormalnyWeb"/>
        <w:spacing w:before="0" w:beforeAutospacing="0" w:after="0" w:afterAutospacing="0"/>
        <w:rPr>
          <w:rFonts w:asciiTheme="minorHAnsi" w:hAnsiTheme="minorHAnsi" w:cstheme="minorHAnsi"/>
          <w:b/>
          <w:bCs/>
        </w:rPr>
      </w:pPr>
    </w:p>
    <w:p w14:paraId="5F5CCB12" w14:textId="61CAAB8C" w:rsidR="00722740" w:rsidRPr="00C1251D" w:rsidRDefault="00722740" w:rsidP="00C1251D">
      <w:pPr>
        <w:pStyle w:val="NormalnyWeb"/>
        <w:spacing w:before="0" w:beforeAutospacing="0" w:after="0" w:afterAutospacing="0"/>
        <w:rPr>
          <w:rFonts w:asciiTheme="minorHAnsi" w:hAnsiTheme="minorHAnsi" w:cstheme="minorHAnsi"/>
          <w:color w:val="000000"/>
          <w:sz w:val="22"/>
          <w:szCs w:val="22"/>
        </w:rPr>
      </w:pPr>
      <w:r w:rsidRPr="00C1251D">
        <w:rPr>
          <w:rFonts w:asciiTheme="minorHAnsi" w:hAnsiTheme="minorHAnsi" w:cstheme="minorHAnsi"/>
          <w:color w:val="000000"/>
          <w:sz w:val="22"/>
          <w:szCs w:val="22"/>
        </w:rPr>
        <w:t xml:space="preserve">Jeśli twoi polecający </w:t>
      </w:r>
      <w:r w:rsidRPr="00C1251D">
        <w:rPr>
          <w:rFonts w:asciiTheme="minorHAnsi" w:hAnsiTheme="minorHAnsi" w:cstheme="minorHAnsi"/>
          <w:color w:val="000000"/>
          <w:sz w:val="22"/>
          <w:szCs w:val="22"/>
        </w:rPr>
        <w:t xml:space="preserve">nie są pewni </w:t>
      </w:r>
      <w:r w:rsidRPr="00C1251D">
        <w:rPr>
          <w:rFonts w:asciiTheme="minorHAnsi" w:hAnsiTheme="minorHAnsi" w:cstheme="minorHAnsi"/>
          <w:color w:val="000000"/>
          <w:sz w:val="22"/>
          <w:szCs w:val="22"/>
        </w:rPr>
        <w:t>co zawrzeć w ich listach, prosimy przekaż, że szukamy:</w:t>
      </w:r>
    </w:p>
    <w:p w14:paraId="5A6B2A1D" w14:textId="1FF43A70" w:rsidR="00722740" w:rsidRPr="00C1251D" w:rsidRDefault="00722740" w:rsidP="00C1251D">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Omówieni</w:t>
      </w:r>
      <w:r w:rsidR="00C1251D">
        <w:rPr>
          <w:rFonts w:asciiTheme="minorHAnsi" w:hAnsiTheme="minorHAnsi" w:cstheme="minorHAnsi"/>
          <w:color w:val="000000"/>
          <w:sz w:val="22"/>
          <w:szCs w:val="22"/>
        </w:rPr>
        <w:t>a</w:t>
      </w:r>
      <w:r w:rsidRPr="00C1251D">
        <w:rPr>
          <w:rFonts w:asciiTheme="minorHAnsi" w:hAnsiTheme="minorHAnsi" w:cstheme="minorHAnsi"/>
          <w:color w:val="000000"/>
          <w:sz w:val="22"/>
          <w:szCs w:val="22"/>
        </w:rPr>
        <w:t xml:space="preserve"> twojej pracy naukowej i/lub doświadczenia zawodowego lub innego doświadczenia, które wzbogacą ten program, skupiający się na współczesnej etyce zawodowej;</w:t>
      </w:r>
    </w:p>
    <w:p w14:paraId="48BDD3DF" w14:textId="2586C7B9" w:rsidR="00722740" w:rsidRPr="00C1251D" w:rsidRDefault="00722740" w:rsidP="00C1251D">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Informacj</w:t>
      </w:r>
      <w:r w:rsidR="00C1251D">
        <w:rPr>
          <w:rFonts w:asciiTheme="minorHAnsi" w:hAnsiTheme="minorHAnsi" w:cstheme="minorHAnsi"/>
          <w:color w:val="000000"/>
          <w:sz w:val="22"/>
          <w:szCs w:val="22"/>
        </w:rPr>
        <w:t>i</w:t>
      </w:r>
      <w:r w:rsidRPr="00C1251D">
        <w:rPr>
          <w:rFonts w:asciiTheme="minorHAnsi" w:hAnsiTheme="minorHAnsi" w:cstheme="minorHAnsi"/>
          <w:color w:val="000000"/>
          <w:sz w:val="22"/>
          <w:szCs w:val="22"/>
        </w:rPr>
        <w:t xml:space="preserve"> o tym jak aktywnie uczestniczysz w dyskusjach klasowych i/lub ocenę tego jak </w:t>
      </w:r>
      <w:r w:rsidR="00C1251D">
        <w:rPr>
          <w:rFonts w:asciiTheme="minorHAnsi" w:hAnsiTheme="minorHAnsi" w:cstheme="minorHAnsi"/>
          <w:color w:val="000000"/>
          <w:sz w:val="22"/>
          <w:szCs w:val="22"/>
        </w:rPr>
        <w:t xml:space="preserve">wyrażasz się </w:t>
      </w:r>
      <w:r w:rsidRPr="00C1251D">
        <w:rPr>
          <w:rFonts w:asciiTheme="minorHAnsi" w:hAnsiTheme="minorHAnsi" w:cstheme="minorHAnsi"/>
          <w:color w:val="000000"/>
          <w:sz w:val="22"/>
          <w:szCs w:val="22"/>
        </w:rPr>
        <w:t>słownie i pisemnie</w:t>
      </w:r>
      <w:r w:rsidR="00C1251D">
        <w:rPr>
          <w:rFonts w:asciiTheme="minorHAnsi" w:hAnsiTheme="minorHAnsi" w:cstheme="minorHAnsi"/>
          <w:color w:val="000000"/>
          <w:sz w:val="22"/>
          <w:szCs w:val="22"/>
        </w:rPr>
        <w:t>;</w:t>
      </w:r>
    </w:p>
    <w:p w14:paraId="6FBB47EC" w14:textId="39BA1258" w:rsidR="00722740" w:rsidRPr="00C1251D" w:rsidRDefault="00722740" w:rsidP="00C1251D">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Szczegó</w:t>
      </w:r>
      <w:r w:rsidR="00C1251D">
        <w:rPr>
          <w:rFonts w:asciiTheme="minorHAnsi" w:hAnsiTheme="minorHAnsi" w:cstheme="minorHAnsi"/>
          <w:color w:val="000000"/>
          <w:sz w:val="22"/>
          <w:szCs w:val="22"/>
        </w:rPr>
        <w:t>łów</w:t>
      </w:r>
      <w:r w:rsidRPr="00C1251D">
        <w:rPr>
          <w:rFonts w:asciiTheme="minorHAnsi" w:hAnsiTheme="minorHAnsi" w:cstheme="minorHAnsi"/>
          <w:color w:val="000000"/>
          <w:sz w:val="22"/>
          <w:szCs w:val="22"/>
        </w:rPr>
        <w:t xml:space="preserve"> tego jak zareagowałeś w emocjonalnych i wymagających intelektualnie dyskusjach klasowych lub w doświadczeniach zawodowych ;</w:t>
      </w:r>
    </w:p>
    <w:p w14:paraId="51C9AB4D" w14:textId="1371A8E8" w:rsidR="00722740" w:rsidRPr="00C1251D" w:rsidRDefault="00722740" w:rsidP="00C1251D">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Szczegół</w:t>
      </w:r>
      <w:r w:rsidR="00C1251D">
        <w:rPr>
          <w:rFonts w:asciiTheme="minorHAnsi" w:hAnsiTheme="minorHAnsi" w:cstheme="minorHAnsi"/>
          <w:color w:val="000000"/>
          <w:sz w:val="22"/>
          <w:szCs w:val="22"/>
        </w:rPr>
        <w:t xml:space="preserve">ów </w:t>
      </w:r>
      <w:r w:rsidRPr="00C1251D">
        <w:rPr>
          <w:rFonts w:asciiTheme="minorHAnsi" w:hAnsiTheme="minorHAnsi" w:cstheme="minorHAnsi"/>
          <w:color w:val="000000"/>
          <w:sz w:val="22"/>
          <w:szCs w:val="22"/>
        </w:rPr>
        <w:t>odnośnie twoich umiejętności pracy i podróży w małych grupach;</w:t>
      </w:r>
    </w:p>
    <w:p w14:paraId="3E2943F3" w14:textId="11225461" w:rsidR="00722740" w:rsidRPr="00C1251D" w:rsidRDefault="00722740" w:rsidP="00C1251D">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Ocen</w:t>
      </w:r>
      <w:r w:rsidR="00C1251D">
        <w:rPr>
          <w:rFonts w:asciiTheme="minorHAnsi" w:hAnsiTheme="minorHAnsi" w:cstheme="minorHAnsi"/>
          <w:color w:val="000000"/>
          <w:sz w:val="22"/>
          <w:szCs w:val="22"/>
        </w:rPr>
        <w:t>y</w:t>
      </w:r>
      <w:r w:rsidRPr="00C1251D">
        <w:rPr>
          <w:rFonts w:asciiTheme="minorHAnsi" w:hAnsiTheme="minorHAnsi" w:cstheme="minorHAnsi"/>
          <w:color w:val="000000"/>
          <w:sz w:val="22"/>
          <w:szCs w:val="22"/>
        </w:rPr>
        <w:t xml:space="preserve"> twojego potencjału na bycie liderem w twojej dziedzinie, na podstawie porównania twoich sił i słabości do innych, którzy podążali podobną ścieżką kariery</w:t>
      </w:r>
      <w:r w:rsidR="000F4ABE">
        <w:rPr>
          <w:rFonts w:asciiTheme="minorHAnsi" w:hAnsiTheme="minorHAnsi" w:cstheme="minorHAnsi"/>
          <w:color w:val="000000"/>
          <w:sz w:val="22"/>
          <w:szCs w:val="22"/>
        </w:rPr>
        <w:t>;</w:t>
      </w:r>
    </w:p>
    <w:p w14:paraId="198AA4B5" w14:textId="6D0BD312" w:rsidR="00722740" w:rsidRPr="00C1251D" w:rsidRDefault="00722740" w:rsidP="00C1251D">
      <w:pPr>
        <w:pStyle w:val="NormalnyWeb"/>
        <w:numPr>
          <w:ilvl w:val="0"/>
          <w:numId w:val="4"/>
        </w:numPr>
        <w:spacing w:before="0" w:beforeAutospacing="0" w:after="0" w:afterAutospacing="0"/>
        <w:textAlignment w:val="baseline"/>
        <w:rPr>
          <w:rFonts w:asciiTheme="minorHAnsi" w:hAnsiTheme="minorHAnsi" w:cstheme="minorHAnsi"/>
          <w:color w:val="000000"/>
          <w:sz w:val="22"/>
          <w:szCs w:val="22"/>
        </w:rPr>
      </w:pPr>
      <w:r w:rsidRPr="00C1251D">
        <w:rPr>
          <w:rFonts w:asciiTheme="minorHAnsi" w:hAnsiTheme="minorHAnsi" w:cstheme="minorHAnsi"/>
          <w:color w:val="000000"/>
          <w:sz w:val="22"/>
          <w:szCs w:val="22"/>
        </w:rPr>
        <w:t>Inn</w:t>
      </w:r>
      <w:r w:rsidR="00C1251D">
        <w:rPr>
          <w:rFonts w:asciiTheme="minorHAnsi" w:hAnsiTheme="minorHAnsi" w:cstheme="minorHAnsi"/>
          <w:color w:val="000000"/>
          <w:sz w:val="22"/>
          <w:szCs w:val="22"/>
        </w:rPr>
        <w:t xml:space="preserve">ych </w:t>
      </w:r>
      <w:r w:rsidRPr="00C1251D">
        <w:rPr>
          <w:rFonts w:asciiTheme="minorHAnsi" w:hAnsiTheme="minorHAnsi" w:cstheme="minorHAnsi"/>
          <w:color w:val="000000"/>
          <w:sz w:val="22"/>
          <w:szCs w:val="22"/>
        </w:rPr>
        <w:t>informacj</w:t>
      </w:r>
      <w:r w:rsidR="00C1251D">
        <w:rPr>
          <w:rFonts w:asciiTheme="minorHAnsi" w:hAnsiTheme="minorHAnsi" w:cstheme="minorHAnsi"/>
          <w:color w:val="000000"/>
          <w:sz w:val="22"/>
          <w:szCs w:val="22"/>
        </w:rPr>
        <w:t>i</w:t>
      </w:r>
      <w:r w:rsidRPr="00C1251D">
        <w:rPr>
          <w:rFonts w:asciiTheme="minorHAnsi" w:hAnsiTheme="minorHAnsi" w:cstheme="minorHAnsi"/>
          <w:color w:val="000000"/>
          <w:sz w:val="22"/>
          <w:szCs w:val="22"/>
        </w:rPr>
        <w:t>, które wydają się być istotne</w:t>
      </w:r>
      <w:r w:rsidR="000F4ABE">
        <w:rPr>
          <w:rFonts w:asciiTheme="minorHAnsi" w:hAnsiTheme="minorHAnsi" w:cstheme="minorHAnsi"/>
          <w:color w:val="000000"/>
          <w:sz w:val="22"/>
          <w:szCs w:val="22"/>
        </w:rPr>
        <w:t>.</w:t>
      </w:r>
    </w:p>
    <w:p w14:paraId="254EEDE9" w14:textId="77777777" w:rsidR="00C1251D" w:rsidRDefault="00C1251D" w:rsidP="00C1251D">
      <w:pPr>
        <w:pStyle w:val="NormalnyWeb"/>
        <w:spacing w:before="240" w:beforeAutospacing="0" w:after="240" w:afterAutospacing="0"/>
        <w:textAlignment w:val="baseline"/>
        <w:rPr>
          <w:rFonts w:asciiTheme="minorHAnsi" w:hAnsiTheme="minorHAnsi" w:cstheme="minorHAnsi"/>
          <w:b/>
          <w:bCs/>
          <w:color w:val="000000"/>
          <w:sz w:val="22"/>
          <w:szCs w:val="22"/>
        </w:rPr>
      </w:pPr>
      <w:r w:rsidRPr="00C1251D">
        <w:rPr>
          <w:rFonts w:asciiTheme="minorHAnsi" w:hAnsiTheme="minorHAnsi" w:cstheme="minorHAnsi"/>
          <w:b/>
          <w:bCs/>
          <w:color w:val="000000"/>
          <w:sz w:val="22"/>
          <w:szCs w:val="22"/>
        </w:rPr>
        <w:t>6. Referenc</w:t>
      </w:r>
      <w:r>
        <w:rPr>
          <w:rFonts w:asciiTheme="minorHAnsi" w:hAnsiTheme="minorHAnsi" w:cstheme="minorHAnsi"/>
          <w:b/>
          <w:bCs/>
          <w:color w:val="000000"/>
          <w:sz w:val="22"/>
          <w:szCs w:val="22"/>
        </w:rPr>
        <w:t xml:space="preserve">je </w:t>
      </w:r>
    </w:p>
    <w:p w14:paraId="74ECFCFC" w14:textId="1A273116" w:rsidR="00C1251D" w:rsidRPr="00C1251D" w:rsidRDefault="00C1251D" w:rsidP="00C1251D">
      <w:pPr>
        <w:pStyle w:val="NormalnyWeb"/>
        <w:spacing w:before="240" w:beforeAutospacing="0" w:after="240" w:afterAutospacing="0"/>
        <w:textAlignment w:val="baseline"/>
        <w:rPr>
          <w:rFonts w:asciiTheme="minorHAnsi" w:hAnsiTheme="minorHAnsi" w:cstheme="minorHAnsi"/>
          <w:b/>
          <w:bCs/>
          <w:color w:val="000000"/>
          <w:sz w:val="22"/>
          <w:szCs w:val="22"/>
        </w:rPr>
      </w:pPr>
      <w:r w:rsidRPr="00C1251D">
        <w:rPr>
          <w:rFonts w:asciiTheme="minorHAnsi" w:hAnsiTheme="minorHAnsi" w:cstheme="minorHAnsi"/>
          <w:color w:val="000000"/>
          <w:sz w:val="22"/>
          <w:szCs w:val="22"/>
        </w:rPr>
        <w:t>Imiona</w:t>
      </w:r>
      <w:r w:rsidR="000F4ABE">
        <w:rPr>
          <w:rFonts w:asciiTheme="minorHAnsi" w:hAnsiTheme="minorHAnsi" w:cstheme="minorHAnsi"/>
          <w:color w:val="000000"/>
          <w:sz w:val="22"/>
          <w:szCs w:val="22"/>
        </w:rPr>
        <w:t>,</w:t>
      </w:r>
      <w:r w:rsidRPr="00C1251D">
        <w:rPr>
          <w:rFonts w:asciiTheme="minorHAnsi" w:hAnsiTheme="minorHAnsi" w:cstheme="minorHAnsi"/>
          <w:color w:val="000000"/>
          <w:sz w:val="22"/>
          <w:szCs w:val="22"/>
        </w:rPr>
        <w:t xml:space="preserve"> nazwiska i informacje kontaktowe do dwóch dodatkowych osób polecających. Od tych osób nie są wymagane listy, ale powinny być przygotowane na omówienie twojego naukowego i zawodowego doświadczenia, intelektualnej i emocjonalnej dojrzałości</w:t>
      </w:r>
      <w:r w:rsidR="000F4ABE">
        <w:rPr>
          <w:rFonts w:asciiTheme="minorHAnsi" w:hAnsiTheme="minorHAnsi" w:cstheme="minorHAnsi"/>
          <w:color w:val="000000"/>
          <w:sz w:val="22"/>
          <w:szCs w:val="22"/>
        </w:rPr>
        <w:t>, możliwości podjęcia</w:t>
      </w:r>
      <w:r w:rsidRPr="00C1251D">
        <w:rPr>
          <w:rFonts w:asciiTheme="minorHAnsi" w:hAnsiTheme="minorHAnsi" w:cstheme="minorHAnsi"/>
          <w:color w:val="000000"/>
          <w:sz w:val="22"/>
          <w:szCs w:val="22"/>
        </w:rPr>
        <w:t xml:space="preserve"> pracy i </w:t>
      </w:r>
      <w:r w:rsidR="000F4ABE">
        <w:rPr>
          <w:rFonts w:asciiTheme="minorHAnsi" w:hAnsiTheme="minorHAnsi" w:cstheme="minorHAnsi"/>
          <w:color w:val="000000"/>
          <w:sz w:val="22"/>
          <w:szCs w:val="22"/>
        </w:rPr>
        <w:t xml:space="preserve">umiejętności </w:t>
      </w:r>
      <w:r w:rsidRPr="00C1251D">
        <w:rPr>
          <w:rFonts w:asciiTheme="minorHAnsi" w:hAnsiTheme="minorHAnsi" w:cstheme="minorHAnsi"/>
          <w:color w:val="000000"/>
          <w:sz w:val="22"/>
          <w:szCs w:val="22"/>
        </w:rPr>
        <w:t>podróży z innymi. Krewni nie mogą być polecającymi.</w:t>
      </w:r>
    </w:p>
    <w:p w14:paraId="1241ECC7" w14:textId="77777777" w:rsidR="00C1251D" w:rsidRPr="00C1251D" w:rsidRDefault="00C1251D" w:rsidP="00C1251D">
      <w:pPr>
        <w:pStyle w:val="NormalnyWeb"/>
        <w:spacing w:before="240" w:beforeAutospacing="0" w:after="240" w:afterAutospacing="0"/>
        <w:rPr>
          <w:rFonts w:asciiTheme="minorHAnsi" w:hAnsiTheme="minorHAnsi" w:cstheme="minorHAnsi"/>
        </w:rPr>
      </w:pPr>
      <w:r w:rsidRPr="00C1251D">
        <w:rPr>
          <w:rFonts w:asciiTheme="minorHAnsi" w:hAnsiTheme="minorHAnsi" w:cstheme="minorHAnsi"/>
          <w:i/>
          <w:iCs/>
          <w:color w:val="000000"/>
          <w:sz w:val="22"/>
          <w:szCs w:val="22"/>
        </w:rPr>
        <w:t>Informacje pochodzą ze strony:</w:t>
      </w:r>
      <w:hyperlink r:id="rId8" w:history="1">
        <w:r w:rsidRPr="00C1251D">
          <w:rPr>
            <w:rStyle w:val="Hipercze"/>
            <w:rFonts w:asciiTheme="minorHAnsi" w:hAnsiTheme="minorHAnsi" w:cstheme="minorHAnsi"/>
            <w:color w:val="000000"/>
            <w:sz w:val="22"/>
            <w:szCs w:val="22"/>
          </w:rPr>
          <w:t xml:space="preserve"> </w:t>
        </w:r>
        <w:r w:rsidRPr="00C1251D">
          <w:rPr>
            <w:rStyle w:val="Hipercze"/>
            <w:rFonts w:asciiTheme="minorHAnsi" w:hAnsiTheme="minorHAnsi" w:cstheme="minorHAnsi"/>
            <w:color w:val="1155CC"/>
            <w:sz w:val="22"/>
            <w:szCs w:val="22"/>
          </w:rPr>
          <w:t>https://www.faspe-ethics.org/programs/</w:t>
        </w:r>
      </w:hyperlink>
    </w:p>
    <w:p w14:paraId="29F40B16" w14:textId="6ED7B273" w:rsidR="00C1251D" w:rsidRPr="00C1251D" w:rsidRDefault="00C1251D" w:rsidP="000F4ABE">
      <w:pPr>
        <w:pStyle w:val="NormalnyWeb"/>
        <w:spacing w:before="0" w:beforeAutospacing="0" w:after="0" w:afterAutospacing="0"/>
        <w:rPr>
          <w:rFonts w:asciiTheme="minorHAnsi" w:hAnsiTheme="minorHAnsi" w:cstheme="minorHAnsi"/>
        </w:rPr>
      </w:pPr>
      <w:r w:rsidRPr="00C1251D">
        <w:rPr>
          <w:rFonts w:asciiTheme="minorHAnsi" w:hAnsiTheme="minorHAnsi" w:cstheme="minorHAnsi"/>
          <w:i/>
          <w:iCs/>
          <w:color w:val="000000"/>
          <w:sz w:val="22"/>
          <w:szCs w:val="22"/>
        </w:rPr>
        <w:lastRenderedPageBreak/>
        <w:t>Ogłoszenie przetłumaczył/a: Kinga Jakóbas</w:t>
      </w:r>
    </w:p>
    <w:p w14:paraId="7C3D5A40" w14:textId="77777777" w:rsidR="000F4ABE" w:rsidRPr="00722740" w:rsidRDefault="000F4ABE" w:rsidP="000F4ABE">
      <w:pPr>
        <w:rPr>
          <w:rFonts w:cstheme="minorHAnsi"/>
          <w:lang w:val="en-US"/>
        </w:rPr>
      </w:pPr>
      <w:r w:rsidRPr="00722740">
        <w:rPr>
          <w:rFonts w:cstheme="minorHAnsi"/>
          <w:lang w:val="en-US"/>
        </w:rPr>
        <w:t>FASPE challenges graduate students and future leaders to recognize and confront their ethical responsibilities as professionals by analyzing the decisions and actions of Nazi-era professionals.</w:t>
      </w:r>
    </w:p>
    <w:p w14:paraId="58BC30BA" w14:textId="77777777" w:rsidR="000F4ABE" w:rsidRPr="00722740" w:rsidRDefault="000F4ABE" w:rsidP="000F4ABE">
      <w:pPr>
        <w:pStyle w:val="NormalnyWeb"/>
        <w:rPr>
          <w:rFonts w:asciiTheme="minorHAnsi" w:hAnsiTheme="minorHAnsi" w:cstheme="minorHAnsi"/>
          <w:sz w:val="22"/>
          <w:szCs w:val="22"/>
          <w:lang w:val="en-US"/>
        </w:rPr>
      </w:pPr>
      <w:r w:rsidRPr="00722740">
        <w:rPr>
          <w:rFonts w:asciiTheme="minorHAnsi" w:hAnsiTheme="minorHAnsi" w:cstheme="minorHAnsi"/>
          <w:sz w:val="22"/>
          <w:szCs w:val="22"/>
          <w:lang w:val="en-US"/>
        </w:rPr>
        <w:t>In 2023, FASPE will award fellowships to 80-90 individuals out of a large pool of applicants from across the United States and abroad.</w:t>
      </w:r>
    </w:p>
    <w:p w14:paraId="46A62391" w14:textId="77777777" w:rsidR="000F4ABE" w:rsidRPr="00722740" w:rsidRDefault="000F4ABE" w:rsidP="000F4ABE">
      <w:pPr>
        <w:pStyle w:val="NormalnyWeb"/>
        <w:rPr>
          <w:rFonts w:asciiTheme="minorHAnsi" w:hAnsiTheme="minorHAnsi" w:cstheme="minorHAnsi"/>
          <w:sz w:val="22"/>
          <w:szCs w:val="22"/>
          <w:lang w:val="en-US"/>
        </w:rPr>
      </w:pPr>
      <w:r w:rsidRPr="00722740">
        <w:rPr>
          <w:rFonts w:asciiTheme="minorHAnsi" w:hAnsiTheme="minorHAnsi" w:cstheme="minorHAnsi"/>
          <w:sz w:val="22"/>
          <w:szCs w:val="22"/>
          <w:lang w:val="en-US"/>
        </w:rPr>
        <w:t xml:space="preserve">FASPE’s fellowship programs are led by distinguished </w:t>
      </w:r>
      <w:hyperlink r:id="rId9" w:history="1">
        <w:r w:rsidRPr="00722740">
          <w:rPr>
            <w:rStyle w:val="Hipercze"/>
            <w:rFonts w:asciiTheme="minorHAnsi" w:hAnsiTheme="minorHAnsi" w:cstheme="minorHAnsi"/>
            <w:color w:val="auto"/>
            <w:sz w:val="22"/>
            <w:szCs w:val="22"/>
            <w:u w:val="none"/>
            <w:lang w:val="en-US"/>
          </w:rPr>
          <w:t>faculty</w:t>
        </w:r>
      </w:hyperlink>
      <w:r w:rsidRPr="00722740">
        <w:rPr>
          <w:rFonts w:asciiTheme="minorHAnsi" w:hAnsiTheme="minorHAnsi" w:cstheme="minorHAnsi"/>
          <w:sz w:val="22"/>
          <w:szCs w:val="22"/>
          <w:lang w:val="en-US"/>
        </w:rPr>
        <w:t xml:space="preserve"> comprised of university professors and practicing professionals in the five disciplines, along with leading ethicists and historians who have specific expertise in the role of the professions in Germany and Nazi-occupied Europe from 1933 to 1945.</w:t>
      </w:r>
    </w:p>
    <w:p w14:paraId="6EAF3CE7" w14:textId="77777777" w:rsidR="000F4ABE" w:rsidRPr="00722740" w:rsidRDefault="000F4ABE" w:rsidP="000F4ABE">
      <w:pPr>
        <w:pStyle w:val="NormalnyWeb"/>
        <w:rPr>
          <w:rFonts w:asciiTheme="minorHAnsi" w:hAnsiTheme="minorHAnsi" w:cstheme="minorHAnsi"/>
          <w:sz w:val="22"/>
          <w:szCs w:val="22"/>
          <w:lang w:val="en-US"/>
        </w:rPr>
      </w:pPr>
      <w:r w:rsidRPr="00722740">
        <w:rPr>
          <w:rFonts w:asciiTheme="minorHAnsi" w:hAnsiTheme="minorHAnsi" w:cstheme="minorHAnsi"/>
          <w:sz w:val="22"/>
          <w:szCs w:val="22"/>
          <w:lang w:val="en-US"/>
        </w:rPr>
        <w:t>In recent years, FASPE has also conducted Continuing Legal Education programs in ethics for a number of international law firms and governmental institutions, introduced tailored ethics programs for corporations and launched a condensed study trip to Germany and Poland for practicing professionals.</w:t>
      </w:r>
    </w:p>
    <w:p w14:paraId="53C051D8" w14:textId="77777777" w:rsidR="000F4ABE" w:rsidRPr="00722740" w:rsidRDefault="000F4ABE" w:rsidP="000F4ABE">
      <w:pPr>
        <w:pStyle w:val="NormalnyWeb"/>
        <w:rPr>
          <w:rFonts w:asciiTheme="minorHAnsi" w:hAnsiTheme="minorHAnsi" w:cstheme="minorHAnsi"/>
          <w:sz w:val="22"/>
          <w:szCs w:val="22"/>
          <w:lang w:val="en-US"/>
        </w:rPr>
      </w:pPr>
      <w:r w:rsidRPr="00722740">
        <w:rPr>
          <w:rFonts w:asciiTheme="minorHAnsi" w:hAnsiTheme="minorHAnsi" w:cstheme="minorHAnsi"/>
          <w:sz w:val="22"/>
          <w:szCs w:val="22"/>
          <w:lang w:val="en-US"/>
        </w:rPr>
        <w:t>FASPE has also been playing a growing role in the public discourse around contemporary ethical issues in the professions through published commentary and participation on public panels by FASPE staff, faculty and fellows.</w:t>
      </w:r>
    </w:p>
    <w:p w14:paraId="1410A2EA" w14:textId="77777777" w:rsidR="000F4ABE" w:rsidRPr="00722740" w:rsidRDefault="000F4ABE" w:rsidP="000F4ABE">
      <w:pPr>
        <w:pStyle w:val="NormalnyWeb"/>
        <w:rPr>
          <w:rFonts w:asciiTheme="minorHAnsi" w:hAnsiTheme="minorHAnsi" w:cstheme="minorHAnsi"/>
          <w:sz w:val="22"/>
          <w:szCs w:val="22"/>
          <w:lang w:val="en-US"/>
        </w:rPr>
      </w:pPr>
      <w:r w:rsidRPr="00722740">
        <w:rPr>
          <w:rFonts w:asciiTheme="minorHAnsi" w:hAnsiTheme="minorHAnsi" w:cstheme="minorHAnsi"/>
          <w:sz w:val="22"/>
          <w:szCs w:val="22"/>
          <w:lang w:val="en-US"/>
        </w:rPr>
        <w:t>A pilot program with FASPE Law and Medical Fellows was launched in Germany and Poland in the summer of 2009. The Seminary program was added in 2010, followed by the Journalism program in 2011, a program for Business fellows in 2015, and the Design and Technology program in 2021.</w:t>
      </w:r>
    </w:p>
    <w:p w14:paraId="5D469D82" w14:textId="77777777" w:rsidR="000F4ABE" w:rsidRPr="00722740" w:rsidRDefault="000F4ABE" w:rsidP="000F4ABE">
      <w:pPr>
        <w:rPr>
          <w:rFonts w:cstheme="minorHAnsi"/>
          <w:lang w:val="en-US"/>
        </w:rPr>
      </w:pPr>
      <w:r w:rsidRPr="00722740">
        <w:rPr>
          <w:rStyle w:val="Pogrubienie"/>
          <w:rFonts w:cstheme="minorHAnsi"/>
          <w:bCs w:val="0"/>
          <w:lang w:val="en-US"/>
        </w:rPr>
        <w:t>2023 Program Dates:</w:t>
      </w:r>
    </w:p>
    <w:p w14:paraId="79156E66" w14:textId="77777777" w:rsidR="000F4ABE" w:rsidRPr="00722740" w:rsidRDefault="000F4ABE" w:rsidP="000F4ABE">
      <w:pPr>
        <w:rPr>
          <w:rFonts w:cstheme="minorHAnsi"/>
          <w:lang w:val="en-US"/>
        </w:rPr>
      </w:pPr>
      <w:r w:rsidRPr="00722740">
        <w:rPr>
          <w:rFonts w:cstheme="minorHAnsi"/>
          <w:lang w:val="en-US"/>
        </w:rPr>
        <w:t>Each FASPE Fellowship program lasts two weeks.</w:t>
      </w:r>
    </w:p>
    <w:p w14:paraId="463927A8" w14:textId="77777777" w:rsidR="000F4ABE" w:rsidRPr="00722740" w:rsidRDefault="000F4ABE" w:rsidP="000F4ABE">
      <w:pPr>
        <w:rPr>
          <w:rFonts w:cstheme="minorHAnsi"/>
          <w:lang w:val="en-US"/>
        </w:rPr>
      </w:pPr>
      <w:r w:rsidRPr="00722740">
        <w:rPr>
          <w:rFonts w:cstheme="minorHAnsi"/>
          <w:lang w:val="en-US"/>
        </w:rPr>
        <w:t xml:space="preserve">In 2023, the Business, Law, and Design &amp; Technology programs take place May 26th to June 9th. </w:t>
      </w:r>
    </w:p>
    <w:p w14:paraId="19B32164" w14:textId="77777777" w:rsidR="000F4ABE" w:rsidRPr="00722740" w:rsidRDefault="000F4ABE" w:rsidP="000F4ABE">
      <w:pPr>
        <w:rPr>
          <w:rFonts w:cstheme="minorHAnsi"/>
          <w:lang w:val="en-US"/>
        </w:rPr>
      </w:pPr>
      <w:r w:rsidRPr="00722740">
        <w:rPr>
          <w:rFonts w:cstheme="minorHAnsi"/>
          <w:lang w:val="en-US"/>
        </w:rPr>
        <w:t>The Medical, Seminary, and Journalism programs take place June 23rd to July 7th.</w:t>
      </w:r>
    </w:p>
    <w:p w14:paraId="0814A624" w14:textId="77777777" w:rsidR="000F4ABE" w:rsidRPr="00722740" w:rsidRDefault="000F4ABE" w:rsidP="000F4ABE">
      <w:pPr>
        <w:rPr>
          <w:rFonts w:cstheme="minorHAnsi"/>
          <w:lang w:val="en-US"/>
        </w:rPr>
      </w:pPr>
      <w:r w:rsidRPr="00722740">
        <w:rPr>
          <w:rStyle w:val="Pogrubienie"/>
          <w:rFonts w:cstheme="minorHAnsi"/>
          <w:bCs w:val="0"/>
          <w:lang w:val="en-US"/>
        </w:rPr>
        <w:t>Application Deadline for 2023 Fellowship Programs:</w:t>
      </w:r>
    </w:p>
    <w:p w14:paraId="1B365805" w14:textId="77777777" w:rsidR="000F4ABE" w:rsidRPr="00722740" w:rsidRDefault="000F4ABE" w:rsidP="000F4ABE">
      <w:pPr>
        <w:pStyle w:val="NormalnyWeb"/>
        <w:rPr>
          <w:rFonts w:asciiTheme="minorHAnsi" w:hAnsiTheme="minorHAnsi" w:cstheme="minorHAnsi"/>
          <w:sz w:val="22"/>
          <w:szCs w:val="22"/>
          <w:lang w:val="en-US"/>
        </w:rPr>
      </w:pPr>
      <w:r w:rsidRPr="00722740">
        <w:rPr>
          <w:rFonts w:asciiTheme="minorHAnsi" w:hAnsiTheme="minorHAnsi" w:cstheme="minorHAnsi"/>
          <w:sz w:val="22"/>
          <w:szCs w:val="22"/>
          <w:lang w:val="en-US"/>
        </w:rPr>
        <w:t>All applications are due by January 3, 2023 at 11:59pm EDT</w:t>
      </w:r>
    </w:p>
    <w:p w14:paraId="0EDB805A" w14:textId="77777777" w:rsidR="000F4ABE" w:rsidRPr="002D3E63" w:rsidRDefault="000F4ABE" w:rsidP="000F4ABE">
      <w:pPr>
        <w:spacing w:before="100" w:beforeAutospacing="1" w:after="100" w:afterAutospacing="1" w:line="240" w:lineRule="auto"/>
        <w:rPr>
          <w:rFonts w:eastAsia="Times New Roman" w:cstheme="minorHAnsi"/>
          <w:lang w:eastAsia="pl-PL"/>
        </w:rPr>
      </w:pPr>
      <w:r w:rsidRPr="00722740">
        <w:rPr>
          <w:rFonts w:eastAsia="Times New Roman" w:cstheme="minorHAnsi"/>
          <w:lang w:val="en-US" w:eastAsia="pl-PL"/>
        </w:rPr>
        <w:t xml:space="preserve">FASPE is committed to covering all program costs and related travel so that financial ability does not affect participation. </w:t>
      </w:r>
      <w:proofErr w:type="spellStart"/>
      <w:r w:rsidRPr="002D3E63">
        <w:rPr>
          <w:rFonts w:eastAsia="Times New Roman" w:cstheme="minorHAnsi"/>
          <w:lang w:eastAsia="pl-PL"/>
        </w:rPr>
        <w:t>Costs</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covered</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include</w:t>
      </w:r>
      <w:proofErr w:type="spellEnd"/>
      <w:r w:rsidRPr="002D3E63">
        <w:rPr>
          <w:rFonts w:eastAsia="Times New Roman" w:cstheme="minorHAnsi"/>
          <w:lang w:eastAsia="pl-PL"/>
        </w:rPr>
        <w:t>:</w:t>
      </w:r>
    </w:p>
    <w:p w14:paraId="15D7A995" w14:textId="77777777" w:rsidR="000F4ABE" w:rsidRPr="00722740" w:rsidRDefault="000F4ABE" w:rsidP="000F4ABE">
      <w:pPr>
        <w:numPr>
          <w:ilvl w:val="0"/>
          <w:numId w:val="2"/>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Roundtrip economy-class airfare from the US to Europe.</w:t>
      </w:r>
    </w:p>
    <w:p w14:paraId="0D91650A" w14:textId="77777777" w:rsidR="000F4ABE" w:rsidRPr="00722740" w:rsidRDefault="000F4ABE" w:rsidP="000F4ABE">
      <w:pPr>
        <w:numPr>
          <w:ilvl w:val="0"/>
          <w:numId w:val="2"/>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All transportation costs for group travel and activities in Germany and Poland.</w:t>
      </w:r>
    </w:p>
    <w:p w14:paraId="1DDDF50B" w14:textId="77777777" w:rsidR="000F4ABE" w:rsidRPr="002D3E63" w:rsidRDefault="000F4ABE" w:rsidP="000F4ABE">
      <w:pPr>
        <w:numPr>
          <w:ilvl w:val="0"/>
          <w:numId w:val="2"/>
        </w:numPr>
        <w:spacing w:before="100" w:beforeAutospacing="1" w:after="100" w:afterAutospacing="1" w:line="240" w:lineRule="auto"/>
        <w:rPr>
          <w:rFonts w:eastAsia="Times New Roman" w:cstheme="minorHAnsi"/>
          <w:lang w:eastAsia="pl-PL"/>
        </w:rPr>
      </w:pPr>
      <w:proofErr w:type="spellStart"/>
      <w:r w:rsidRPr="002D3E63">
        <w:rPr>
          <w:rFonts w:eastAsia="Times New Roman" w:cstheme="minorHAnsi"/>
          <w:lang w:eastAsia="pl-PL"/>
        </w:rPr>
        <w:t>All</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admission</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fees</w:t>
      </w:r>
      <w:proofErr w:type="spellEnd"/>
      <w:r w:rsidRPr="002D3E63">
        <w:rPr>
          <w:rFonts w:eastAsia="Times New Roman" w:cstheme="minorHAnsi"/>
          <w:lang w:eastAsia="pl-PL"/>
        </w:rPr>
        <w:t>.</w:t>
      </w:r>
    </w:p>
    <w:p w14:paraId="670E7A9D" w14:textId="77777777" w:rsidR="000F4ABE" w:rsidRPr="002D3E63" w:rsidRDefault="000F4ABE" w:rsidP="000F4ABE">
      <w:pPr>
        <w:numPr>
          <w:ilvl w:val="0"/>
          <w:numId w:val="2"/>
        </w:numPr>
        <w:spacing w:before="100" w:beforeAutospacing="1" w:after="100" w:afterAutospacing="1" w:line="240" w:lineRule="auto"/>
        <w:rPr>
          <w:rFonts w:eastAsia="Times New Roman" w:cstheme="minorHAnsi"/>
          <w:lang w:eastAsia="pl-PL"/>
        </w:rPr>
      </w:pPr>
      <w:proofErr w:type="spellStart"/>
      <w:r w:rsidRPr="002D3E63">
        <w:rPr>
          <w:rFonts w:eastAsia="Times New Roman" w:cstheme="minorHAnsi"/>
          <w:lang w:eastAsia="pl-PL"/>
        </w:rPr>
        <w:t>All</w:t>
      </w:r>
      <w:proofErr w:type="spellEnd"/>
      <w:r w:rsidRPr="002D3E63">
        <w:rPr>
          <w:rFonts w:eastAsia="Times New Roman" w:cstheme="minorHAnsi"/>
          <w:lang w:eastAsia="pl-PL"/>
        </w:rPr>
        <w:t xml:space="preserve"> program materials.</w:t>
      </w:r>
    </w:p>
    <w:p w14:paraId="3182CE26" w14:textId="77777777" w:rsidR="000F4ABE" w:rsidRPr="002D3E63" w:rsidRDefault="000F4ABE" w:rsidP="000F4ABE">
      <w:pPr>
        <w:numPr>
          <w:ilvl w:val="0"/>
          <w:numId w:val="2"/>
        </w:numPr>
        <w:spacing w:before="100" w:beforeAutospacing="1" w:after="100" w:afterAutospacing="1" w:line="240" w:lineRule="auto"/>
        <w:rPr>
          <w:rFonts w:eastAsia="Times New Roman" w:cstheme="minorHAnsi"/>
          <w:lang w:eastAsia="pl-PL"/>
        </w:rPr>
      </w:pPr>
      <w:proofErr w:type="spellStart"/>
      <w:r w:rsidRPr="002D3E63">
        <w:rPr>
          <w:rFonts w:eastAsia="Times New Roman" w:cstheme="minorHAnsi"/>
          <w:lang w:eastAsia="pl-PL"/>
        </w:rPr>
        <w:t>All</w:t>
      </w:r>
      <w:proofErr w:type="spellEnd"/>
      <w:r w:rsidRPr="002D3E63">
        <w:rPr>
          <w:rFonts w:eastAsia="Times New Roman" w:cstheme="minorHAnsi"/>
          <w:lang w:eastAsia="pl-PL"/>
        </w:rPr>
        <w:t xml:space="preserve"> hotel </w:t>
      </w:r>
      <w:proofErr w:type="spellStart"/>
      <w:r w:rsidRPr="002D3E63">
        <w:rPr>
          <w:rFonts w:eastAsia="Times New Roman" w:cstheme="minorHAnsi"/>
          <w:lang w:eastAsia="pl-PL"/>
        </w:rPr>
        <w:t>costs</w:t>
      </w:r>
      <w:proofErr w:type="spellEnd"/>
      <w:r w:rsidRPr="002D3E63">
        <w:rPr>
          <w:rFonts w:eastAsia="Times New Roman" w:cstheme="minorHAnsi"/>
          <w:lang w:eastAsia="pl-PL"/>
        </w:rPr>
        <w:t>.</w:t>
      </w:r>
    </w:p>
    <w:p w14:paraId="022B5DFA" w14:textId="77777777" w:rsidR="000F4ABE" w:rsidRPr="002D3E63" w:rsidRDefault="000F4ABE" w:rsidP="000F4ABE">
      <w:pPr>
        <w:numPr>
          <w:ilvl w:val="0"/>
          <w:numId w:val="2"/>
        </w:numPr>
        <w:spacing w:before="100" w:beforeAutospacing="1" w:after="100" w:afterAutospacing="1" w:line="240" w:lineRule="auto"/>
        <w:rPr>
          <w:rFonts w:eastAsia="Times New Roman" w:cstheme="minorHAnsi"/>
          <w:lang w:eastAsia="pl-PL"/>
        </w:rPr>
      </w:pPr>
      <w:proofErr w:type="spellStart"/>
      <w:r w:rsidRPr="002D3E63">
        <w:rPr>
          <w:rFonts w:eastAsia="Times New Roman" w:cstheme="minorHAnsi"/>
          <w:lang w:eastAsia="pl-PL"/>
        </w:rPr>
        <w:t>All</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group</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meal</w:t>
      </w:r>
      <w:proofErr w:type="spellEnd"/>
      <w:r w:rsidRPr="002D3E63">
        <w:rPr>
          <w:rFonts w:eastAsia="Times New Roman" w:cstheme="minorHAnsi"/>
          <w:lang w:eastAsia="pl-PL"/>
        </w:rPr>
        <w:t xml:space="preserve"> </w:t>
      </w:r>
      <w:proofErr w:type="spellStart"/>
      <w:r w:rsidRPr="002D3E63">
        <w:rPr>
          <w:rFonts w:eastAsia="Times New Roman" w:cstheme="minorHAnsi"/>
          <w:lang w:eastAsia="pl-PL"/>
        </w:rPr>
        <w:t>costs</w:t>
      </w:r>
      <w:proofErr w:type="spellEnd"/>
      <w:r w:rsidRPr="002D3E63">
        <w:rPr>
          <w:rFonts w:eastAsia="Times New Roman" w:cstheme="minorHAnsi"/>
          <w:lang w:eastAsia="pl-PL"/>
        </w:rPr>
        <w:t>.</w:t>
      </w:r>
    </w:p>
    <w:p w14:paraId="54C0EEF3" w14:textId="77777777" w:rsidR="000F4ABE" w:rsidRPr="00722740" w:rsidRDefault="000F4ABE" w:rsidP="000F4ABE">
      <w:pPr>
        <w:numPr>
          <w:ilvl w:val="0"/>
          <w:numId w:val="2"/>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Pocket money to cover non-group meals.</w:t>
      </w:r>
    </w:p>
    <w:p w14:paraId="089BC3CA" w14:textId="77777777" w:rsidR="000F4ABE" w:rsidRPr="00722740" w:rsidRDefault="000F4ABE" w:rsidP="000F4ABE">
      <w:pPr>
        <w:rPr>
          <w:rFonts w:cstheme="minorHAnsi"/>
          <w:lang w:val="en-US"/>
        </w:rPr>
      </w:pPr>
      <w:r w:rsidRPr="00722740">
        <w:rPr>
          <w:rStyle w:val="Pogrubienie"/>
          <w:rFonts w:cstheme="minorHAnsi"/>
          <w:bCs w:val="0"/>
          <w:lang w:val="en-US"/>
        </w:rPr>
        <w:t>Detailed Description of Application Components</w:t>
      </w:r>
    </w:p>
    <w:p w14:paraId="5AB2C8E4" w14:textId="77777777" w:rsidR="000F4ABE" w:rsidRPr="00722740" w:rsidRDefault="000F4ABE" w:rsidP="000F4ABE">
      <w:pPr>
        <w:pStyle w:val="NormalnyWeb"/>
        <w:rPr>
          <w:rFonts w:asciiTheme="minorHAnsi" w:hAnsiTheme="minorHAnsi" w:cstheme="minorHAnsi"/>
          <w:sz w:val="22"/>
          <w:szCs w:val="22"/>
          <w:lang w:val="en-US"/>
        </w:rPr>
      </w:pPr>
      <w:r w:rsidRPr="00722740">
        <w:rPr>
          <w:rStyle w:val="Pogrubienie"/>
          <w:rFonts w:asciiTheme="minorHAnsi" w:hAnsiTheme="minorHAnsi" w:cstheme="minorHAnsi"/>
          <w:sz w:val="22"/>
          <w:szCs w:val="22"/>
          <w:lang w:val="en-US"/>
        </w:rPr>
        <w:t>1. Online form</w:t>
      </w:r>
      <w:r w:rsidRPr="00722740">
        <w:rPr>
          <w:rFonts w:asciiTheme="minorHAnsi" w:hAnsiTheme="minorHAnsi" w:cstheme="minorHAnsi"/>
          <w:sz w:val="22"/>
          <w:szCs w:val="22"/>
          <w:lang w:val="en-US"/>
        </w:rPr>
        <w:br/>
        <w:t xml:space="preserve">The online cover form on Submittable will ask for basic information about you. This will include your </w:t>
      </w:r>
      <w:r w:rsidRPr="00722740">
        <w:rPr>
          <w:rFonts w:asciiTheme="minorHAnsi" w:hAnsiTheme="minorHAnsi" w:cstheme="minorHAnsi"/>
          <w:sz w:val="22"/>
          <w:szCs w:val="22"/>
          <w:lang w:val="en-US"/>
        </w:rPr>
        <w:lastRenderedPageBreak/>
        <w:t>contact information, schools you have attended and the names and contact information for those writing letters of recommendation and those serving as references.</w:t>
      </w:r>
    </w:p>
    <w:p w14:paraId="17D1A8A0" w14:textId="77777777" w:rsidR="000F4ABE" w:rsidRPr="00722740" w:rsidRDefault="000F4ABE" w:rsidP="000F4ABE">
      <w:pPr>
        <w:pStyle w:val="NormalnyWeb"/>
        <w:rPr>
          <w:rFonts w:asciiTheme="minorHAnsi" w:hAnsiTheme="minorHAnsi" w:cstheme="minorHAnsi"/>
          <w:sz w:val="22"/>
          <w:szCs w:val="22"/>
          <w:lang w:val="en-US"/>
        </w:rPr>
      </w:pPr>
      <w:r w:rsidRPr="00722740">
        <w:rPr>
          <w:rStyle w:val="Pogrubienie"/>
          <w:rFonts w:asciiTheme="minorHAnsi" w:hAnsiTheme="minorHAnsi" w:cstheme="minorHAnsi"/>
          <w:sz w:val="22"/>
          <w:szCs w:val="22"/>
          <w:lang w:val="en-US"/>
        </w:rPr>
        <w:t>2. Resume</w:t>
      </w:r>
      <w:r w:rsidRPr="00722740">
        <w:rPr>
          <w:rFonts w:asciiTheme="minorHAnsi" w:hAnsiTheme="minorHAnsi" w:cstheme="minorHAnsi"/>
          <w:sz w:val="22"/>
          <w:szCs w:val="22"/>
          <w:lang w:val="en-US"/>
        </w:rPr>
        <w:br/>
        <w:t>Your resume should include your educational and employment history, along with any honors, awards and/or publications.</w:t>
      </w:r>
    </w:p>
    <w:p w14:paraId="613EB4C6" w14:textId="77777777" w:rsidR="000F4ABE" w:rsidRPr="00722740" w:rsidRDefault="000F4ABE" w:rsidP="000F4ABE">
      <w:pPr>
        <w:pStyle w:val="NormalnyWeb"/>
        <w:rPr>
          <w:rFonts w:asciiTheme="minorHAnsi" w:hAnsiTheme="minorHAnsi" w:cstheme="minorHAnsi"/>
          <w:sz w:val="22"/>
          <w:szCs w:val="22"/>
          <w:lang w:val="en-US"/>
        </w:rPr>
      </w:pPr>
      <w:r w:rsidRPr="00722740">
        <w:rPr>
          <w:rStyle w:val="Pogrubienie"/>
          <w:rFonts w:asciiTheme="minorHAnsi" w:hAnsiTheme="minorHAnsi" w:cstheme="minorHAnsi"/>
          <w:sz w:val="22"/>
          <w:szCs w:val="22"/>
          <w:lang w:val="en-US"/>
        </w:rPr>
        <w:t>3. Transcripts</w:t>
      </w:r>
      <w:r w:rsidRPr="00722740">
        <w:rPr>
          <w:rFonts w:asciiTheme="minorHAnsi" w:hAnsiTheme="minorHAnsi" w:cstheme="minorHAnsi"/>
          <w:sz w:val="22"/>
          <w:szCs w:val="22"/>
          <w:lang w:val="en-US"/>
        </w:rPr>
        <w:br/>
        <w:t xml:space="preserve">We require transcripts from all institutions of higher education where you spent significant time. You may submit electronic transcripts or scans of hard copy transcripts. Screen shots of online transcripts are not acceptable. Unofficial transcripts are accepted. </w:t>
      </w:r>
    </w:p>
    <w:p w14:paraId="3DAA080A" w14:textId="77777777" w:rsidR="000F4ABE" w:rsidRPr="00722740" w:rsidRDefault="000F4ABE" w:rsidP="000F4ABE">
      <w:pPr>
        <w:pStyle w:val="NormalnyWeb"/>
        <w:rPr>
          <w:rFonts w:asciiTheme="minorHAnsi" w:hAnsiTheme="minorHAnsi" w:cstheme="minorHAnsi"/>
          <w:sz w:val="22"/>
          <w:szCs w:val="22"/>
          <w:lang w:val="en-US"/>
        </w:rPr>
      </w:pPr>
      <w:r w:rsidRPr="00722740">
        <w:rPr>
          <w:rStyle w:val="Pogrubienie"/>
          <w:rFonts w:asciiTheme="minorHAnsi" w:hAnsiTheme="minorHAnsi" w:cstheme="minorHAnsi"/>
          <w:sz w:val="22"/>
          <w:szCs w:val="22"/>
          <w:lang w:val="en-US"/>
        </w:rPr>
        <w:t>4. Short Essay Questions</w:t>
      </w:r>
      <w:r w:rsidRPr="00722740">
        <w:rPr>
          <w:rFonts w:asciiTheme="minorHAnsi" w:hAnsiTheme="minorHAnsi" w:cstheme="minorHAnsi"/>
          <w:sz w:val="22"/>
          <w:szCs w:val="22"/>
          <w:lang w:val="en-US"/>
        </w:rPr>
        <w:br/>
        <w:t xml:space="preserve">We require responses to short essay questions. The questions depend on program; and the requested length of each essay is indicated within the questions. </w:t>
      </w:r>
    </w:p>
    <w:p w14:paraId="3F0347FE" w14:textId="77777777" w:rsidR="000F4ABE" w:rsidRPr="00722740" w:rsidRDefault="000F4ABE" w:rsidP="000F4ABE">
      <w:pPr>
        <w:spacing w:before="100" w:beforeAutospacing="1" w:after="100" w:afterAutospacing="1" w:line="240" w:lineRule="auto"/>
        <w:rPr>
          <w:rFonts w:eastAsia="Times New Roman" w:cstheme="minorHAnsi"/>
          <w:lang w:val="en-US" w:eastAsia="pl-PL"/>
        </w:rPr>
      </w:pPr>
      <w:r w:rsidRPr="00722740">
        <w:rPr>
          <w:rFonts w:eastAsia="Times New Roman" w:cstheme="minorHAnsi"/>
          <w:b/>
          <w:bCs/>
          <w:lang w:val="en-US" w:eastAsia="pl-PL"/>
        </w:rPr>
        <w:t>5. Letters of Recommendation</w:t>
      </w:r>
      <w:r w:rsidRPr="00722740">
        <w:rPr>
          <w:rFonts w:eastAsia="Times New Roman" w:cstheme="minorHAnsi"/>
          <w:lang w:val="en-US" w:eastAsia="pl-PL"/>
        </w:rPr>
        <w:br/>
        <w:t xml:space="preserve">Two letters of recommendation from academic faculty are required. For those applying as students, we prefer letters from academic faculty who have taught you in your current or most recent graduate program, although we will also accept letters from faculty from previous graduate education or from your undergraduate career. For early-career professionals or those with significant and relevant professional experience, letters may also come from a supervisor or other employer. All letters of recommendation must come directly from the recommenders. There will be further information on the Submittable form on how recommenders can send their letters directly to us through Submittable.  Letters of recommendation must be received by </w:t>
      </w:r>
      <w:r w:rsidRPr="00722740">
        <w:rPr>
          <w:rFonts w:eastAsia="Times New Roman" w:cstheme="minorHAnsi"/>
          <w:b/>
          <w:lang w:val="en-US" w:eastAsia="pl-PL"/>
        </w:rPr>
        <w:t>January 10, 2023.</w:t>
      </w:r>
    </w:p>
    <w:p w14:paraId="7BEDA560" w14:textId="77777777" w:rsidR="000F4ABE" w:rsidRPr="00722740" w:rsidRDefault="000F4ABE" w:rsidP="000F4ABE">
      <w:p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If your recommenders seek guidance on what to include in their letters, please convey that we are looking for the following:</w:t>
      </w:r>
    </w:p>
    <w:p w14:paraId="66EE465D" w14:textId="77777777" w:rsidR="000F4ABE" w:rsidRPr="00722740" w:rsidRDefault="000F4ABE" w:rsidP="000F4ABE">
      <w:pPr>
        <w:numPr>
          <w:ilvl w:val="0"/>
          <w:numId w:val="1"/>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A discussion of any of your academic work and/or work or other experiences that would enrich this program with its focus on contemporary professional ethics;</w:t>
      </w:r>
    </w:p>
    <w:p w14:paraId="5E0E4C9A" w14:textId="77777777" w:rsidR="000F4ABE" w:rsidRPr="00722740" w:rsidRDefault="000F4ABE" w:rsidP="000F4ABE">
      <w:pPr>
        <w:numPr>
          <w:ilvl w:val="0"/>
          <w:numId w:val="1"/>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Information about how actively you participate in class discussions and/or an assessment of your verbal and written expression;</w:t>
      </w:r>
    </w:p>
    <w:p w14:paraId="659DA295" w14:textId="77777777" w:rsidR="000F4ABE" w:rsidRPr="00722740" w:rsidRDefault="000F4ABE" w:rsidP="000F4ABE">
      <w:pPr>
        <w:numPr>
          <w:ilvl w:val="0"/>
          <w:numId w:val="1"/>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Details about how you have reacted in emotionally and intellectually intense classroom exchanges or work experiences;</w:t>
      </w:r>
    </w:p>
    <w:p w14:paraId="6B732AE2" w14:textId="77777777" w:rsidR="000F4ABE" w:rsidRPr="00722740" w:rsidRDefault="000F4ABE" w:rsidP="000F4ABE">
      <w:pPr>
        <w:numPr>
          <w:ilvl w:val="0"/>
          <w:numId w:val="1"/>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Details about your ability to work and travel in small groups;</w:t>
      </w:r>
    </w:p>
    <w:p w14:paraId="3C410A80" w14:textId="77777777" w:rsidR="000F4ABE" w:rsidRPr="00722740" w:rsidRDefault="000F4ABE" w:rsidP="000F4ABE">
      <w:pPr>
        <w:numPr>
          <w:ilvl w:val="0"/>
          <w:numId w:val="1"/>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An assessment of your potential to be a leader in your field, based on a comparison of your strengths and weaknesses to others who have followed similar paths; and</w:t>
      </w:r>
    </w:p>
    <w:p w14:paraId="263CA7A5" w14:textId="77777777" w:rsidR="000F4ABE" w:rsidRPr="00722740" w:rsidRDefault="000F4ABE" w:rsidP="000F4ABE">
      <w:pPr>
        <w:numPr>
          <w:ilvl w:val="0"/>
          <w:numId w:val="1"/>
        </w:numPr>
        <w:spacing w:before="100" w:beforeAutospacing="1" w:after="100" w:afterAutospacing="1" w:line="240" w:lineRule="auto"/>
        <w:rPr>
          <w:rFonts w:eastAsia="Times New Roman" w:cstheme="minorHAnsi"/>
          <w:lang w:val="en-US" w:eastAsia="pl-PL"/>
        </w:rPr>
      </w:pPr>
      <w:r w:rsidRPr="00722740">
        <w:rPr>
          <w:rFonts w:eastAsia="Times New Roman" w:cstheme="minorHAnsi"/>
          <w:lang w:val="en-US" w:eastAsia="pl-PL"/>
        </w:rPr>
        <w:t>Any other information that he/she finds relevant.</w:t>
      </w:r>
    </w:p>
    <w:p w14:paraId="7FF821EE" w14:textId="77777777" w:rsidR="000F4ABE" w:rsidRPr="00722740" w:rsidRDefault="000F4ABE" w:rsidP="000F4ABE">
      <w:pPr>
        <w:spacing w:before="100" w:beforeAutospacing="1" w:after="100" w:afterAutospacing="1" w:line="240" w:lineRule="auto"/>
        <w:rPr>
          <w:rFonts w:eastAsia="Times New Roman" w:cstheme="minorHAnsi"/>
          <w:lang w:val="en-US" w:eastAsia="pl-PL"/>
        </w:rPr>
      </w:pPr>
      <w:r w:rsidRPr="00722740">
        <w:rPr>
          <w:rFonts w:eastAsia="Times New Roman" w:cstheme="minorHAnsi"/>
          <w:b/>
          <w:bCs/>
          <w:lang w:val="en-US" w:eastAsia="pl-PL"/>
        </w:rPr>
        <w:t>6. References</w:t>
      </w:r>
      <w:r w:rsidRPr="00722740">
        <w:rPr>
          <w:rFonts w:eastAsia="Times New Roman" w:cstheme="minorHAnsi"/>
          <w:b/>
          <w:bCs/>
          <w:lang w:val="en-US" w:eastAsia="pl-PL"/>
        </w:rPr>
        <w:br/>
      </w:r>
      <w:r w:rsidRPr="00722740">
        <w:rPr>
          <w:rFonts w:eastAsia="Times New Roman" w:cstheme="minorHAnsi"/>
          <w:lang w:val="en-US" w:eastAsia="pl-PL"/>
        </w:rPr>
        <w:t>The names and contact information of two additional references. No letter is required from these references, but they should be prepared to discuss your academic and professional work experience, intellectual and emotional maturity and ability to work and travel with others. Relatives cannot be used as references.</w:t>
      </w:r>
    </w:p>
    <w:p w14:paraId="6D3AA21E" w14:textId="77777777" w:rsidR="000F4ABE" w:rsidRPr="00722740" w:rsidRDefault="000F4ABE" w:rsidP="000F4ABE">
      <w:pPr>
        <w:pStyle w:val="NormalnyWeb"/>
        <w:spacing w:before="240" w:beforeAutospacing="0" w:after="240" w:afterAutospacing="0"/>
        <w:rPr>
          <w:lang w:val="en-US"/>
        </w:rPr>
      </w:pPr>
      <w:proofErr w:type="spellStart"/>
      <w:r w:rsidRPr="00722740">
        <w:rPr>
          <w:rFonts w:ascii="Calibri" w:hAnsi="Calibri" w:cs="Calibri"/>
          <w:i/>
          <w:iCs/>
          <w:color w:val="000000"/>
          <w:sz w:val="22"/>
          <w:szCs w:val="22"/>
          <w:lang w:val="en-US"/>
        </w:rPr>
        <w:t>Informacje</w:t>
      </w:r>
      <w:proofErr w:type="spellEnd"/>
      <w:r w:rsidRPr="00722740">
        <w:rPr>
          <w:rFonts w:ascii="Calibri" w:hAnsi="Calibri" w:cs="Calibri"/>
          <w:i/>
          <w:iCs/>
          <w:color w:val="000000"/>
          <w:sz w:val="22"/>
          <w:szCs w:val="22"/>
          <w:lang w:val="en-US"/>
        </w:rPr>
        <w:t xml:space="preserve"> </w:t>
      </w:r>
      <w:proofErr w:type="spellStart"/>
      <w:r w:rsidRPr="00722740">
        <w:rPr>
          <w:rFonts w:ascii="Calibri" w:hAnsi="Calibri" w:cs="Calibri"/>
          <w:i/>
          <w:iCs/>
          <w:color w:val="000000"/>
          <w:sz w:val="22"/>
          <w:szCs w:val="22"/>
          <w:lang w:val="en-US"/>
        </w:rPr>
        <w:t>pochodzą</w:t>
      </w:r>
      <w:proofErr w:type="spellEnd"/>
      <w:r w:rsidRPr="00722740">
        <w:rPr>
          <w:rFonts w:ascii="Calibri" w:hAnsi="Calibri" w:cs="Calibri"/>
          <w:i/>
          <w:iCs/>
          <w:color w:val="000000"/>
          <w:sz w:val="22"/>
          <w:szCs w:val="22"/>
          <w:lang w:val="en-US"/>
        </w:rPr>
        <w:t xml:space="preserve"> ze </w:t>
      </w:r>
      <w:proofErr w:type="spellStart"/>
      <w:r w:rsidRPr="00722740">
        <w:rPr>
          <w:rFonts w:ascii="Calibri" w:hAnsi="Calibri" w:cs="Calibri"/>
          <w:i/>
          <w:iCs/>
          <w:color w:val="000000"/>
          <w:sz w:val="22"/>
          <w:szCs w:val="22"/>
          <w:lang w:val="en-US"/>
        </w:rPr>
        <w:t>strony</w:t>
      </w:r>
      <w:proofErr w:type="spellEnd"/>
      <w:r w:rsidRPr="00722740">
        <w:rPr>
          <w:rFonts w:ascii="Calibri" w:hAnsi="Calibri" w:cs="Calibri"/>
          <w:i/>
          <w:iCs/>
          <w:color w:val="000000"/>
          <w:sz w:val="22"/>
          <w:szCs w:val="22"/>
          <w:lang w:val="en-US"/>
        </w:rPr>
        <w:t>:</w:t>
      </w:r>
      <w:r w:rsidRPr="00722740">
        <w:rPr>
          <w:lang w:val="en-US"/>
        </w:rPr>
        <w:t xml:space="preserve"> </w:t>
      </w:r>
      <w:hyperlink r:id="rId10" w:history="1">
        <w:r w:rsidRPr="00722740">
          <w:rPr>
            <w:rStyle w:val="Hipercze"/>
            <w:lang w:val="en-US"/>
          </w:rPr>
          <w:t>https://www.faspe-ethics.org/programs/</w:t>
        </w:r>
      </w:hyperlink>
      <w:r w:rsidRPr="00722740">
        <w:rPr>
          <w:lang w:val="en-US"/>
        </w:rPr>
        <w:t xml:space="preserve"> </w:t>
      </w:r>
    </w:p>
    <w:p w14:paraId="7D6A4012" w14:textId="7EE02452" w:rsidR="000F4ABE" w:rsidRDefault="000F4ABE" w:rsidP="000F4ABE">
      <w:pPr>
        <w:pStyle w:val="NormalnyWeb"/>
        <w:spacing w:before="0" w:beforeAutospacing="0" w:after="200" w:afterAutospacing="0"/>
      </w:pPr>
      <w:r>
        <w:rPr>
          <w:rFonts w:ascii="Calibri" w:hAnsi="Calibri" w:cs="Calibri"/>
          <w:i/>
          <w:iCs/>
          <w:color w:val="000000"/>
          <w:sz w:val="22"/>
          <w:szCs w:val="22"/>
        </w:rPr>
        <w:t xml:space="preserve">Ogłoszenie przetłumaczył/a: </w:t>
      </w:r>
    </w:p>
    <w:p w14:paraId="084E729D" w14:textId="25A22380" w:rsidR="00722740" w:rsidRDefault="00722740" w:rsidP="00722740">
      <w:pPr>
        <w:pStyle w:val="NormalnyWeb"/>
        <w:spacing w:before="240" w:beforeAutospacing="0" w:after="240" w:afterAutospacing="0"/>
      </w:pPr>
    </w:p>
    <w:p w14:paraId="25AEA189" w14:textId="77777777" w:rsidR="00722740" w:rsidRPr="00722740" w:rsidRDefault="00722740" w:rsidP="00722740">
      <w:pPr>
        <w:pStyle w:val="NormalnyWeb"/>
        <w:spacing w:before="0" w:beforeAutospacing="0" w:after="240" w:afterAutospacing="0"/>
        <w:ind w:left="360"/>
        <w:textAlignment w:val="baseline"/>
        <w:rPr>
          <w:rFonts w:ascii="Arial" w:hAnsi="Arial" w:cs="Arial"/>
          <w:color w:val="000000"/>
          <w:sz w:val="22"/>
          <w:szCs w:val="22"/>
        </w:rPr>
      </w:pPr>
    </w:p>
    <w:p w14:paraId="7FB09803" w14:textId="77777777" w:rsidR="00722740" w:rsidRPr="00722740" w:rsidRDefault="00722740" w:rsidP="00722740">
      <w:pPr>
        <w:pStyle w:val="NormalnyWeb"/>
        <w:spacing w:before="0" w:beforeAutospacing="0" w:after="240" w:afterAutospacing="0"/>
        <w:textAlignment w:val="baseline"/>
        <w:rPr>
          <w:rFonts w:ascii="Arial" w:hAnsi="Arial" w:cs="Arial"/>
          <w:color w:val="000000"/>
          <w:sz w:val="22"/>
          <w:szCs w:val="22"/>
        </w:rPr>
      </w:pPr>
    </w:p>
    <w:p w14:paraId="70D89FCA" w14:textId="77777777" w:rsidR="00722740" w:rsidRDefault="00722740" w:rsidP="00722740">
      <w:pPr>
        <w:pStyle w:val="NormalnyWeb"/>
        <w:spacing w:before="240" w:beforeAutospacing="0" w:after="240" w:afterAutospacing="0"/>
      </w:pPr>
    </w:p>
    <w:p w14:paraId="49A7036F" w14:textId="77777777" w:rsidR="002D3E63" w:rsidRPr="002D3E63" w:rsidRDefault="002D3E63" w:rsidP="00205429">
      <w:pPr>
        <w:spacing w:before="100" w:beforeAutospacing="1" w:after="100" w:afterAutospacing="1" w:line="240" w:lineRule="auto"/>
        <w:rPr>
          <w:rFonts w:eastAsia="Times New Roman" w:cstheme="minorHAnsi"/>
          <w:lang w:eastAsia="pl-PL"/>
        </w:rPr>
      </w:pPr>
    </w:p>
    <w:sectPr w:rsidR="002D3E63" w:rsidRPr="002D3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333B"/>
    <w:multiLevelType w:val="multilevel"/>
    <w:tmpl w:val="1FA2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83ECC"/>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A7DE5"/>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64225"/>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B48EB"/>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96AAA"/>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0746F"/>
    <w:multiLevelType w:val="multilevel"/>
    <w:tmpl w:val="25EC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54DB5"/>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F462E"/>
    <w:multiLevelType w:val="multilevel"/>
    <w:tmpl w:val="97F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607099">
    <w:abstractNumId w:val="6"/>
  </w:num>
  <w:num w:numId="2" w16cid:durableId="407505637">
    <w:abstractNumId w:val="0"/>
  </w:num>
  <w:num w:numId="3" w16cid:durableId="613559177">
    <w:abstractNumId w:val="3"/>
  </w:num>
  <w:num w:numId="4" w16cid:durableId="746339307">
    <w:abstractNumId w:val="1"/>
  </w:num>
  <w:num w:numId="5" w16cid:durableId="1261717239">
    <w:abstractNumId w:val="7"/>
  </w:num>
  <w:num w:numId="6" w16cid:durableId="716706808">
    <w:abstractNumId w:val="4"/>
  </w:num>
  <w:num w:numId="7" w16cid:durableId="714500464">
    <w:abstractNumId w:val="2"/>
  </w:num>
  <w:num w:numId="8" w16cid:durableId="1727029312">
    <w:abstractNumId w:val="8"/>
  </w:num>
  <w:num w:numId="9" w16cid:durableId="1295913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538"/>
    <w:rsid w:val="000F4ABE"/>
    <w:rsid w:val="00205429"/>
    <w:rsid w:val="002D3E63"/>
    <w:rsid w:val="00722740"/>
    <w:rsid w:val="00733538"/>
    <w:rsid w:val="008270EA"/>
    <w:rsid w:val="00A11AA0"/>
    <w:rsid w:val="00AC7C25"/>
    <w:rsid w:val="00BB029D"/>
    <w:rsid w:val="00C12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6908"/>
  <w15:chartTrackingRefBased/>
  <w15:docId w15:val="{E12064E7-58DE-4F1A-AC51-FDED7353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73353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next w:val="Normalny"/>
    <w:link w:val="Nagwek4Znak"/>
    <w:uiPriority w:val="9"/>
    <w:semiHidden/>
    <w:unhideWhenUsed/>
    <w:qFormat/>
    <w:rsid w:val="007335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35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33538"/>
    <w:rPr>
      <w:color w:val="0000FF"/>
      <w:u w:val="single"/>
    </w:rPr>
  </w:style>
  <w:style w:type="character" w:customStyle="1" w:styleId="Nagwek2Znak">
    <w:name w:val="Nagłówek 2 Znak"/>
    <w:basedOn w:val="Domylnaczcionkaakapitu"/>
    <w:link w:val="Nagwek2"/>
    <w:uiPriority w:val="9"/>
    <w:rsid w:val="0073353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733538"/>
    <w:rPr>
      <w:rFonts w:asciiTheme="majorHAnsi" w:eastAsiaTheme="majorEastAsia" w:hAnsiTheme="majorHAnsi" w:cstheme="majorBidi"/>
      <w:i/>
      <w:iCs/>
      <w:color w:val="2E74B5" w:themeColor="accent1" w:themeShade="BF"/>
    </w:rPr>
  </w:style>
  <w:style w:type="character" w:styleId="Pogrubienie">
    <w:name w:val="Strong"/>
    <w:basedOn w:val="Domylnaczcionkaakapitu"/>
    <w:uiPriority w:val="22"/>
    <w:qFormat/>
    <w:rsid w:val="00733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780">
      <w:bodyDiv w:val="1"/>
      <w:marLeft w:val="0"/>
      <w:marRight w:val="0"/>
      <w:marTop w:val="0"/>
      <w:marBottom w:val="0"/>
      <w:divBdr>
        <w:top w:val="none" w:sz="0" w:space="0" w:color="auto"/>
        <w:left w:val="none" w:sz="0" w:space="0" w:color="auto"/>
        <w:bottom w:val="none" w:sz="0" w:space="0" w:color="auto"/>
        <w:right w:val="none" w:sz="0" w:space="0" w:color="auto"/>
      </w:divBdr>
    </w:div>
    <w:div w:id="70935504">
      <w:bodyDiv w:val="1"/>
      <w:marLeft w:val="0"/>
      <w:marRight w:val="0"/>
      <w:marTop w:val="0"/>
      <w:marBottom w:val="0"/>
      <w:divBdr>
        <w:top w:val="none" w:sz="0" w:space="0" w:color="auto"/>
        <w:left w:val="none" w:sz="0" w:space="0" w:color="auto"/>
        <w:bottom w:val="none" w:sz="0" w:space="0" w:color="auto"/>
        <w:right w:val="none" w:sz="0" w:space="0" w:color="auto"/>
      </w:divBdr>
    </w:div>
    <w:div w:id="191843298">
      <w:bodyDiv w:val="1"/>
      <w:marLeft w:val="0"/>
      <w:marRight w:val="0"/>
      <w:marTop w:val="0"/>
      <w:marBottom w:val="0"/>
      <w:divBdr>
        <w:top w:val="none" w:sz="0" w:space="0" w:color="auto"/>
        <w:left w:val="none" w:sz="0" w:space="0" w:color="auto"/>
        <w:bottom w:val="none" w:sz="0" w:space="0" w:color="auto"/>
        <w:right w:val="none" w:sz="0" w:space="0" w:color="auto"/>
      </w:divBdr>
    </w:div>
    <w:div w:id="220097299">
      <w:bodyDiv w:val="1"/>
      <w:marLeft w:val="0"/>
      <w:marRight w:val="0"/>
      <w:marTop w:val="0"/>
      <w:marBottom w:val="0"/>
      <w:divBdr>
        <w:top w:val="none" w:sz="0" w:space="0" w:color="auto"/>
        <w:left w:val="none" w:sz="0" w:space="0" w:color="auto"/>
        <w:bottom w:val="none" w:sz="0" w:space="0" w:color="auto"/>
        <w:right w:val="none" w:sz="0" w:space="0" w:color="auto"/>
      </w:divBdr>
    </w:div>
    <w:div w:id="238906357">
      <w:bodyDiv w:val="1"/>
      <w:marLeft w:val="0"/>
      <w:marRight w:val="0"/>
      <w:marTop w:val="0"/>
      <w:marBottom w:val="0"/>
      <w:divBdr>
        <w:top w:val="none" w:sz="0" w:space="0" w:color="auto"/>
        <w:left w:val="none" w:sz="0" w:space="0" w:color="auto"/>
        <w:bottom w:val="none" w:sz="0" w:space="0" w:color="auto"/>
        <w:right w:val="none" w:sz="0" w:space="0" w:color="auto"/>
      </w:divBdr>
    </w:div>
    <w:div w:id="257981786">
      <w:bodyDiv w:val="1"/>
      <w:marLeft w:val="0"/>
      <w:marRight w:val="0"/>
      <w:marTop w:val="0"/>
      <w:marBottom w:val="0"/>
      <w:divBdr>
        <w:top w:val="none" w:sz="0" w:space="0" w:color="auto"/>
        <w:left w:val="none" w:sz="0" w:space="0" w:color="auto"/>
        <w:bottom w:val="none" w:sz="0" w:space="0" w:color="auto"/>
        <w:right w:val="none" w:sz="0" w:space="0" w:color="auto"/>
      </w:divBdr>
    </w:div>
    <w:div w:id="286471643">
      <w:bodyDiv w:val="1"/>
      <w:marLeft w:val="0"/>
      <w:marRight w:val="0"/>
      <w:marTop w:val="0"/>
      <w:marBottom w:val="0"/>
      <w:divBdr>
        <w:top w:val="none" w:sz="0" w:space="0" w:color="auto"/>
        <w:left w:val="none" w:sz="0" w:space="0" w:color="auto"/>
        <w:bottom w:val="none" w:sz="0" w:space="0" w:color="auto"/>
        <w:right w:val="none" w:sz="0" w:space="0" w:color="auto"/>
      </w:divBdr>
    </w:div>
    <w:div w:id="301545849">
      <w:bodyDiv w:val="1"/>
      <w:marLeft w:val="0"/>
      <w:marRight w:val="0"/>
      <w:marTop w:val="0"/>
      <w:marBottom w:val="0"/>
      <w:divBdr>
        <w:top w:val="none" w:sz="0" w:space="0" w:color="auto"/>
        <w:left w:val="none" w:sz="0" w:space="0" w:color="auto"/>
        <w:bottom w:val="none" w:sz="0" w:space="0" w:color="auto"/>
        <w:right w:val="none" w:sz="0" w:space="0" w:color="auto"/>
      </w:divBdr>
    </w:div>
    <w:div w:id="318926226">
      <w:bodyDiv w:val="1"/>
      <w:marLeft w:val="0"/>
      <w:marRight w:val="0"/>
      <w:marTop w:val="0"/>
      <w:marBottom w:val="0"/>
      <w:divBdr>
        <w:top w:val="none" w:sz="0" w:space="0" w:color="auto"/>
        <w:left w:val="none" w:sz="0" w:space="0" w:color="auto"/>
        <w:bottom w:val="none" w:sz="0" w:space="0" w:color="auto"/>
        <w:right w:val="none" w:sz="0" w:space="0" w:color="auto"/>
      </w:divBdr>
    </w:div>
    <w:div w:id="328876030">
      <w:bodyDiv w:val="1"/>
      <w:marLeft w:val="0"/>
      <w:marRight w:val="0"/>
      <w:marTop w:val="0"/>
      <w:marBottom w:val="0"/>
      <w:divBdr>
        <w:top w:val="none" w:sz="0" w:space="0" w:color="auto"/>
        <w:left w:val="none" w:sz="0" w:space="0" w:color="auto"/>
        <w:bottom w:val="none" w:sz="0" w:space="0" w:color="auto"/>
        <w:right w:val="none" w:sz="0" w:space="0" w:color="auto"/>
      </w:divBdr>
    </w:div>
    <w:div w:id="372733499">
      <w:bodyDiv w:val="1"/>
      <w:marLeft w:val="0"/>
      <w:marRight w:val="0"/>
      <w:marTop w:val="0"/>
      <w:marBottom w:val="0"/>
      <w:divBdr>
        <w:top w:val="none" w:sz="0" w:space="0" w:color="auto"/>
        <w:left w:val="none" w:sz="0" w:space="0" w:color="auto"/>
        <w:bottom w:val="none" w:sz="0" w:space="0" w:color="auto"/>
        <w:right w:val="none" w:sz="0" w:space="0" w:color="auto"/>
      </w:divBdr>
    </w:div>
    <w:div w:id="406462420">
      <w:bodyDiv w:val="1"/>
      <w:marLeft w:val="0"/>
      <w:marRight w:val="0"/>
      <w:marTop w:val="0"/>
      <w:marBottom w:val="0"/>
      <w:divBdr>
        <w:top w:val="none" w:sz="0" w:space="0" w:color="auto"/>
        <w:left w:val="none" w:sz="0" w:space="0" w:color="auto"/>
        <w:bottom w:val="none" w:sz="0" w:space="0" w:color="auto"/>
        <w:right w:val="none" w:sz="0" w:space="0" w:color="auto"/>
      </w:divBdr>
    </w:div>
    <w:div w:id="436217927">
      <w:bodyDiv w:val="1"/>
      <w:marLeft w:val="0"/>
      <w:marRight w:val="0"/>
      <w:marTop w:val="0"/>
      <w:marBottom w:val="0"/>
      <w:divBdr>
        <w:top w:val="none" w:sz="0" w:space="0" w:color="auto"/>
        <w:left w:val="none" w:sz="0" w:space="0" w:color="auto"/>
        <w:bottom w:val="none" w:sz="0" w:space="0" w:color="auto"/>
        <w:right w:val="none" w:sz="0" w:space="0" w:color="auto"/>
      </w:divBdr>
    </w:div>
    <w:div w:id="539511998">
      <w:bodyDiv w:val="1"/>
      <w:marLeft w:val="0"/>
      <w:marRight w:val="0"/>
      <w:marTop w:val="0"/>
      <w:marBottom w:val="0"/>
      <w:divBdr>
        <w:top w:val="none" w:sz="0" w:space="0" w:color="auto"/>
        <w:left w:val="none" w:sz="0" w:space="0" w:color="auto"/>
        <w:bottom w:val="none" w:sz="0" w:space="0" w:color="auto"/>
        <w:right w:val="none" w:sz="0" w:space="0" w:color="auto"/>
      </w:divBdr>
    </w:div>
    <w:div w:id="557673195">
      <w:bodyDiv w:val="1"/>
      <w:marLeft w:val="0"/>
      <w:marRight w:val="0"/>
      <w:marTop w:val="0"/>
      <w:marBottom w:val="0"/>
      <w:divBdr>
        <w:top w:val="none" w:sz="0" w:space="0" w:color="auto"/>
        <w:left w:val="none" w:sz="0" w:space="0" w:color="auto"/>
        <w:bottom w:val="none" w:sz="0" w:space="0" w:color="auto"/>
        <w:right w:val="none" w:sz="0" w:space="0" w:color="auto"/>
      </w:divBdr>
    </w:div>
    <w:div w:id="568151236">
      <w:bodyDiv w:val="1"/>
      <w:marLeft w:val="0"/>
      <w:marRight w:val="0"/>
      <w:marTop w:val="0"/>
      <w:marBottom w:val="0"/>
      <w:divBdr>
        <w:top w:val="none" w:sz="0" w:space="0" w:color="auto"/>
        <w:left w:val="none" w:sz="0" w:space="0" w:color="auto"/>
        <w:bottom w:val="none" w:sz="0" w:space="0" w:color="auto"/>
        <w:right w:val="none" w:sz="0" w:space="0" w:color="auto"/>
      </w:divBdr>
    </w:div>
    <w:div w:id="593130116">
      <w:bodyDiv w:val="1"/>
      <w:marLeft w:val="0"/>
      <w:marRight w:val="0"/>
      <w:marTop w:val="0"/>
      <w:marBottom w:val="0"/>
      <w:divBdr>
        <w:top w:val="none" w:sz="0" w:space="0" w:color="auto"/>
        <w:left w:val="none" w:sz="0" w:space="0" w:color="auto"/>
        <w:bottom w:val="none" w:sz="0" w:space="0" w:color="auto"/>
        <w:right w:val="none" w:sz="0" w:space="0" w:color="auto"/>
      </w:divBdr>
    </w:div>
    <w:div w:id="628366287">
      <w:bodyDiv w:val="1"/>
      <w:marLeft w:val="0"/>
      <w:marRight w:val="0"/>
      <w:marTop w:val="0"/>
      <w:marBottom w:val="0"/>
      <w:divBdr>
        <w:top w:val="none" w:sz="0" w:space="0" w:color="auto"/>
        <w:left w:val="none" w:sz="0" w:space="0" w:color="auto"/>
        <w:bottom w:val="none" w:sz="0" w:space="0" w:color="auto"/>
        <w:right w:val="none" w:sz="0" w:space="0" w:color="auto"/>
      </w:divBdr>
    </w:div>
    <w:div w:id="630477799">
      <w:bodyDiv w:val="1"/>
      <w:marLeft w:val="0"/>
      <w:marRight w:val="0"/>
      <w:marTop w:val="0"/>
      <w:marBottom w:val="0"/>
      <w:divBdr>
        <w:top w:val="none" w:sz="0" w:space="0" w:color="auto"/>
        <w:left w:val="none" w:sz="0" w:space="0" w:color="auto"/>
        <w:bottom w:val="none" w:sz="0" w:space="0" w:color="auto"/>
        <w:right w:val="none" w:sz="0" w:space="0" w:color="auto"/>
      </w:divBdr>
    </w:div>
    <w:div w:id="659121288">
      <w:bodyDiv w:val="1"/>
      <w:marLeft w:val="0"/>
      <w:marRight w:val="0"/>
      <w:marTop w:val="0"/>
      <w:marBottom w:val="0"/>
      <w:divBdr>
        <w:top w:val="none" w:sz="0" w:space="0" w:color="auto"/>
        <w:left w:val="none" w:sz="0" w:space="0" w:color="auto"/>
        <w:bottom w:val="none" w:sz="0" w:space="0" w:color="auto"/>
        <w:right w:val="none" w:sz="0" w:space="0" w:color="auto"/>
      </w:divBdr>
    </w:div>
    <w:div w:id="668212394">
      <w:bodyDiv w:val="1"/>
      <w:marLeft w:val="0"/>
      <w:marRight w:val="0"/>
      <w:marTop w:val="0"/>
      <w:marBottom w:val="0"/>
      <w:divBdr>
        <w:top w:val="none" w:sz="0" w:space="0" w:color="auto"/>
        <w:left w:val="none" w:sz="0" w:space="0" w:color="auto"/>
        <w:bottom w:val="none" w:sz="0" w:space="0" w:color="auto"/>
        <w:right w:val="none" w:sz="0" w:space="0" w:color="auto"/>
      </w:divBdr>
    </w:div>
    <w:div w:id="705325705">
      <w:bodyDiv w:val="1"/>
      <w:marLeft w:val="0"/>
      <w:marRight w:val="0"/>
      <w:marTop w:val="0"/>
      <w:marBottom w:val="0"/>
      <w:divBdr>
        <w:top w:val="none" w:sz="0" w:space="0" w:color="auto"/>
        <w:left w:val="none" w:sz="0" w:space="0" w:color="auto"/>
        <w:bottom w:val="none" w:sz="0" w:space="0" w:color="auto"/>
        <w:right w:val="none" w:sz="0" w:space="0" w:color="auto"/>
      </w:divBdr>
    </w:div>
    <w:div w:id="739331007">
      <w:bodyDiv w:val="1"/>
      <w:marLeft w:val="0"/>
      <w:marRight w:val="0"/>
      <w:marTop w:val="0"/>
      <w:marBottom w:val="0"/>
      <w:divBdr>
        <w:top w:val="none" w:sz="0" w:space="0" w:color="auto"/>
        <w:left w:val="none" w:sz="0" w:space="0" w:color="auto"/>
        <w:bottom w:val="none" w:sz="0" w:space="0" w:color="auto"/>
        <w:right w:val="none" w:sz="0" w:space="0" w:color="auto"/>
      </w:divBdr>
    </w:div>
    <w:div w:id="748816259">
      <w:bodyDiv w:val="1"/>
      <w:marLeft w:val="0"/>
      <w:marRight w:val="0"/>
      <w:marTop w:val="0"/>
      <w:marBottom w:val="0"/>
      <w:divBdr>
        <w:top w:val="none" w:sz="0" w:space="0" w:color="auto"/>
        <w:left w:val="none" w:sz="0" w:space="0" w:color="auto"/>
        <w:bottom w:val="none" w:sz="0" w:space="0" w:color="auto"/>
        <w:right w:val="none" w:sz="0" w:space="0" w:color="auto"/>
      </w:divBdr>
    </w:div>
    <w:div w:id="801385937">
      <w:bodyDiv w:val="1"/>
      <w:marLeft w:val="0"/>
      <w:marRight w:val="0"/>
      <w:marTop w:val="0"/>
      <w:marBottom w:val="0"/>
      <w:divBdr>
        <w:top w:val="none" w:sz="0" w:space="0" w:color="auto"/>
        <w:left w:val="none" w:sz="0" w:space="0" w:color="auto"/>
        <w:bottom w:val="none" w:sz="0" w:space="0" w:color="auto"/>
        <w:right w:val="none" w:sz="0" w:space="0" w:color="auto"/>
      </w:divBdr>
    </w:div>
    <w:div w:id="986662182">
      <w:bodyDiv w:val="1"/>
      <w:marLeft w:val="0"/>
      <w:marRight w:val="0"/>
      <w:marTop w:val="0"/>
      <w:marBottom w:val="0"/>
      <w:divBdr>
        <w:top w:val="none" w:sz="0" w:space="0" w:color="auto"/>
        <w:left w:val="none" w:sz="0" w:space="0" w:color="auto"/>
        <w:bottom w:val="none" w:sz="0" w:space="0" w:color="auto"/>
        <w:right w:val="none" w:sz="0" w:space="0" w:color="auto"/>
      </w:divBdr>
    </w:div>
    <w:div w:id="1013721885">
      <w:bodyDiv w:val="1"/>
      <w:marLeft w:val="0"/>
      <w:marRight w:val="0"/>
      <w:marTop w:val="0"/>
      <w:marBottom w:val="0"/>
      <w:divBdr>
        <w:top w:val="none" w:sz="0" w:space="0" w:color="auto"/>
        <w:left w:val="none" w:sz="0" w:space="0" w:color="auto"/>
        <w:bottom w:val="none" w:sz="0" w:space="0" w:color="auto"/>
        <w:right w:val="none" w:sz="0" w:space="0" w:color="auto"/>
      </w:divBdr>
    </w:div>
    <w:div w:id="1053769777">
      <w:bodyDiv w:val="1"/>
      <w:marLeft w:val="0"/>
      <w:marRight w:val="0"/>
      <w:marTop w:val="0"/>
      <w:marBottom w:val="0"/>
      <w:divBdr>
        <w:top w:val="none" w:sz="0" w:space="0" w:color="auto"/>
        <w:left w:val="none" w:sz="0" w:space="0" w:color="auto"/>
        <w:bottom w:val="none" w:sz="0" w:space="0" w:color="auto"/>
        <w:right w:val="none" w:sz="0" w:space="0" w:color="auto"/>
      </w:divBdr>
    </w:div>
    <w:div w:id="1056398379">
      <w:bodyDiv w:val="1"/>
      <w:marLeft w:val="0"/>
      <w:marRight w:val="0"/>
      <w:marTop w:val="0"/>
      <w:marBottom w:val="0"/>
      <w:divBdr>
        <w:top w:val="none" w:sz="0" w:space="0" w:color="auto"/>
        <w:left w:val="none" w:sz="0" w:space="0" w:color="auto"/>
        <w:bottom w:val="none" w:sz="0" w:space="0" w:color="auto"/>
        <w:right w:val="none" w:sz="0" w:space="0" w:color="auto"/>
      </w:divBdr>
    </w:div>
    <w:div w:id="1076363293">
      <w:bodyDiv w:val="1"/>
      <w:marLeft w:val="0"/>
      <w:marRight w:val="0"/>
      <w:marTop w:val="0"/>
      <w:marBottom w:val="0"/>
      <w:divBdr>
        <w:top w:val="none" w:sz="0" w:space="0" w:color="auto"/>
        <w:left w:val="none" w:sz="0" w:space="0" w:color="auto"/>
        <w:bottom w:val="none" w:sz="0" w:space="0" w:color="auto"/>
        <w:right w:val="none" w:sz="0" w:space="0" w:color="auto"/>
      </w:divBdr>
    </w:div>
    <w:div w:id="1124542942">
      <w:bodyDiv w:val="1"/>
      <w:marLeft w:val="0"/>
      <w:marRight w:val="0"/>
      <w:marTop w:val="0"/>
      <w:marBottom w:val="0"/>
      <w:divBdr>
        <w:top w:val="none" w:sz="0" w:space="0" w:color="auto"/>
        <w:left w:val="none" w:sz="0" w:space="0" w:color="auto"/>
        <w:bottom w:val="none" w:sz="0" w:space="0" w:color="auto"/>
        <w:right w:val="none" w:sz="0" w:space="0" w:color="auto"/>
      </w:divBdr>
    </w:div>
    <w:div w:id="1133673531">
      <w:bodyDiv w:val="1"/>
      <w:marLeft w:val="0"/>
      <w:marRight w:val="0"/>
      <w:marTop w:val="0"/>
      <w:marBottom w:val="0"/>
      <w:divBdr>
        <w:top w:val="none" w:sz="0" w:space="0" w:color="auto"/>
        <w:left w:val="none" w:sz="0" w:space="0" w:color="auto"/>
        <w:bottom w:val="none" w:sz="0" w:space="0" w:color="auto"/>
        <w:right w:val="none" w:sz="0" w:space="0" w:color="auto"/>
      </w:divBdr>
    </w:div>
    <w:div w:id="1170292992">
      <w:bodyDiv w:val="1"/>
      <w:marLeft w:val="0"/>
      <w:marRight w:val="0"/>
      <w:marTop w:val="0"/>
      <w:marBottom w:val="0"/>
      <w:divBdr>
        <w:top w:val="none" w:sz="0" w:space="0" w:color="auto"/>
        <w:left w:val="none" w:sz="0" w:space="0" w:color="auto"/>
        <w:bottom w:val="none" w:sz="0" w:space="0" w:color="auto"/>
        <w:right w:val="none" w:sz="0" w:space="0" w:color="auto"/>
      </w:divBdr>
    </w:div>
    <w:div w:id="1277829082">
      <w:bodyDiv w:val="1"/>
      <w:marLeft w:val="0"/>
      <w:marRight w:val="0"/>
      <w:marTop w:val="0"/>
      <w:marBottom w:val="0"/>
      <w:divBdr>
        <w:top w:val="none" w:sz="0" w:space="0" w:color="auto"/>
        <w:left w:val="none" w:sz="0" w:space="0" w:color="auto"/>
        <w:bottom w:val="none" w:sz="0" w:space="0" w:color="auto"/>
        <w:right w:val="none" w:sz="0" w:space="0" w:color="auto"/>
      </w:divBdr>
    </w:div>
    <w:div w:id="1373074167">
      <w:bodyDiv w:val="1"/>
      <w:marLeft w:val="0"/>
      <w:marRight w:val="0"/>
      <w:marTop w:val="0"/>
      <w:marBottom w:val="0"/>
      <w:divBdr>
        <w:top w:val="none" w:sz="0" w:space="0" w:color="auto"/>
        <w:left w:val="none" w:sz="0" w:space="0" w:color="auto"/>
        <w:bottom w:val="none" w:sz="0" w:space="0" w:color="auto"/>
        <w:right w:val="none" w:sz="0" w:space="0" w:color="auto"/>
      </w:divBdr>
    </w:div>
    <w:div w:id="1484467770">
      <w:bodyDiv w:val="1"/>
      <w:marLeft w:val="0"/>
      <w:marRight w:val="0"/>
      <w:marTop w:val="0"/>
      <w:marBottom w:val="0"/>
      <w:divBdr>
        <w:top w:val="none" w:sz="0" w:space="0" w:color="auto"/>
        <w:left w:val="none" w:sz="0" w:space="0" w:color="auto"/>
        <w:bottom w:val="none" w:sz="0" w:space="0" w:color="auto"/>
        <w:right w:val="none" w:sz="0" w:space="0" w:color="auto"/>
      </w:divBdr>
    </w:div>
    <w:div w:id="1530682158">
      <w:bodyDiv w:val="1"/>
      <w:marLeft w:val="0"/>
      <w:marRight w:val="0"/>
      <w:marTop w:val="0"/>
      <w:marBottom w:val="0"/>
      <w:divBdr>
        <w:top w:val="none" w:sz="0" w:space="0" w:color="auto"/>
        <w:left w:val="none" w:sz="0" w:space="0" w:color="auto"/>
        <w:bottom w:val="none" w:sz="0" w:space="0" w:color="auto"/>
        <w:right w:val="none" w:sz="0" w:space="0" w:color="auto"/>
      </w:divBdr>
    </w:div>
    <w:div w:id="1624537750">
      <w:bodyDiv w:val="1"/>
      <w:marLeft w:val="0"/>
      <w:marRight w:val="0"/>
      <w:marTop w:val="0"/>
      <w:marBottom w:val="0"/>
      <w:divBdr>
        <w:top w:val="none" w:sz="0" w:space="0" w:color="auto"/>
        <w:left w:val="none" w:sz="0" w:space="0" w:color="auto"/>
        <w:bottom w:val="none" w:sz="0" w:space="0" w:color="auto"/>
        <w:right w:val="none" w:sz="0" w:space="0" w:color="auto"/>
      </w:divBdr>
    </w:div>
    <w:div w:id="1761096278">
      <w:bodyDiv w:val="1"/>
      <w:marLeft w:val="0"/>
      <w:marRight w:val="0"/>
      <w:marTop w:val="0"/>
      <w:marBottom w:val="0"/>
      <w:divBdr>
        <w:top w:val="none" w:sz="0" w:space="0" w:color="auto"/>
        <w:left w:val="none" w:sz="0" w:space="0" w:color="auto"/>
        <w:bottom w:val="none" w:sz="0" w:space="0" w:color="auto"/>
        <w:right w:val="none" w:sz="0" w:space="0" w:color="auto"/>
      </w:divBdr>
    </w:div>
    <w:div w:id="1862160737">
      <w:bodyDiv w:val="1"/>
      <w:marLeft w:val="0"/>
      <w:marRight w:val="0"/>
      <w:marTop w:val="0"/>
      <w:marBottom w:val="0"/>
      <w:divBdr>
        <w:top w:val="none" w:sz="0" w:space="0" w:color="auto"/>
        <w:left w:val="none" w:sz="0" w:space="0" w:color="auto"/>
        <w:bottom w:val="none" w:sz="0" w:space="0" w:color="auto"/>
        <w:right w:val="none" w:sz="0" w:space="0" w:color="auto"/>
      </w:divBdr>
    </w:div>
    <w:div w:id="1930234399">
      <w:bodyDiv w:val="1"/>
      <w:marLeft w:val="0"/>
      <w:marRight w:val="0"/>
      <w:marTop w:val="0"/>
      <w:marBottom w:val="0"/>
      <w:divBdr>
        <w:top w:val="none" w:sz="0" w:space="0" w:color="auto"/>
        <w:left w:val="none" w:sz="0" w:space="0" w:color="auto"/>
        <w:bottom w:val="none" w:sz="0" w:space="0" w:color="auto"/>
        <w:right w:val="none" w:sz="0" w:space="0" w:color="auto"/>
      </w:divBdr>
    </w:div>
    <w:div w:id="2001688454">
      <w:bodyDiv w:val="1"/>
      <w:marLeft w:val="0"/>
      <w:marRight w:val="0"/>
      <w:marTop w:val="0"/>
      <w:marBottom w:val="0"/>
      <w:divBdr>
        <w:top w:val="none" w:sz="0" w:space="0" w:color="auto"/>
        <w:left w:val="none" w:sz="0" w:space="0" w:color="auto"/>
        <w:bottom w:val="none" w:sz="0" w:space="0" w:color="auto"/>
        <w:right w:val="none" w:sz="0" w:space="0" w:color="auto"/>
      </w:divBdr>
    </w:div>
    <w:div w:id="2010211883">
      <w:bodyDiv w:val="1"/>
      <w:marLeft w:val="0"/>
      <w:marRight w:val="0"/>
      <w:marTop w:val="0"/>
      <w:marBottom w:val="0"/>
      <w:divBdr>
        <w:top w:val="none" w:sz="0" w:space="0" w:color="auto"/>
        <w:left w:val="none" w:sz="0" w:space="0" w:color="auto"/>
        <w:bottom w:val="none" w:sz="0" w:space="0" w:color="auto"/>
        <w:right w:val="none" w:sz="0" w:space="0" w:color="auto"/>
      </w:divBdr>
    </w:div>
    <w:div w:id="2056272715">
      <w:bodyDiv w:val="1"/>
      <w:marLeft w:val="0"/>
      <w:marRight w:val="0"/>
      <w:marTop w:val="0"/>
      <w:marBottom w:val="0"/>
      <w:divBdr>
        <w:top w:val="none" w:sz="0" w:space="0" w:color="auto"/>
        <w:left w:val="none" w:sz="0" w:space="0" w:color="auto"/>
        <w:bottom w:val="none" w:sz="0" w:space="0" w:color="auto"/>
        <w:right w:val="none" w:sz="0" w:space="0" w:color="auto"/>
      </w:divBdr>
    </w:div>
    <w:div w:id="2057004174">
      <w:bodyDiv w:val="1"/>
      <w:marLeft w:val="0"/>
      <w:marRight w:val="0"/>
      <w:marTop w:val="0"/>
      <w:marBottom w:val="0"/>
      <w:divBdr>
        <w:top w:val="none" w:sz="0" w:space="0" w:color="auto"/>
        <w:left w:val="none" w:sz="0" w:space="0" w:color="auto"/>
        <w:bottom w:val="none" w:sz="0" w:space="0" w:color="auto"/>
        <w:right w:val="none" w:sz="0" w:space="0" w:color="auto"/>
      </w:divBdr>
    </w:div>
    <w:div w:id="2086295570">
      <w:bodyDiv w:val="1"/>
      <w:marLeft w:val="0"/>
      <w:marRight w:val="0"/>
      <w:marTop w:val="0"/>
      <w:marBottom w:val="0"/>
      <w:divBdr>
        <w:top w:val="none" w:sz="0" w:space="0" w:color="auto"/>
        <w:left w:val="none" w:sz="0" w:space="0" w:color="auto"/>
        <w:bottom w:val="none" w:sz="0" w:space="0" w:color="auto"/>
        <w:right w:val="none" w:sz="0" w:space="0" w:color="auto"/>
      </w:divBdr>
    </w:div>
    <w:div w:id="21385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pe-ethics.org/progra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aspe-ethics.org/programs/" TargetMode="External"/><Relationship Id="rId4" Type="http://schemas.openxmlformats.org/officeDocument/2006/relationships/numbering" Target="numbering.xml"/><Relationship Id="rId9" Type="http://schemas.openxmlformats.org/officeDocument/2006/relationships/hyperlink" Target="https://www.faspe-ethics.org/facul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F35723694FB746BB9200E40B4C23E9" ma:contentTypeVersion="0" ma:contentTypeDescription="Utwórz nowy dokument." ma:contentTypeScope="" ma:versionID="bc14cfb3eac6dfa1e58e31d94173a479">
  <xsd:schema xmlns:xsd="http://www.w3.org/2001/XMLSchema" xmlns:xs="http://www.w3.org/2001/XMLSchema" xmlns:p="http://schemas.microsoft.com/office/2006/metadata/properties" targetNamespace="http://schemas.microsoft.com/office/2006/metadata/properties" ma:root="true" ma:fieldsID="a43615ab3b424c371990a83f5e0952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532AC-096E-414D-B846-5F7CA18C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63B2AF-3AB1-4D94-A946-4F3AD560EA05}">
  <ds:schemaRefs>
    <ds:schemaRef ds:uri="http://schemas.microsoft.com/sharepoint/v3/contenttype/forms"/>
  </ds:schemaRefs>
</ds:datastoreItem>
</file>

<file path=customXml/itemProps3.xml><?xml version="1.0" encoding="utf-8"?>
<ds:datastoreItem xmlns:ds="http://schemas.openxmlformats.org/officeDocument/2006/customXml" ds:itemID="{2C5309FA-7DAC-465C-B0A8-525D1159DFC8}">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9279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Kinga Jakóbas</cp:lastModifiedBy>
  <cp:revision>2</cp:revision>
  <dcterms:created xsi:type="dcterms:W3CDTF">2022-12-26T23:24:00Z</dcterms:created>
  <dcterms:modified xsi:type="dcterms:W3CDTF">2022-12-26T23:24:00Z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0x01010031F35723694FB746BB9200E40B4C23E9</vt:lpwstr>
  </property>
</Properties>
</file>