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67D1" w14:textId="3EEC00B8" w:rsidR="002C0056" w:rsidRDefault="00DD618C">
      <w:pPr>
        <w:rPr>
          <w:sz w:val="40"/>
          <w:szCs w:val="40"/>
        </w:rPr>
      </w:pPr>
      <w:r>
        <w:rPr>
          <w:sz w:val="40"/>
          <w:szCs w:val="40"/>
        </w:rPr>
        <w:t xml:space="preserve">Irlandzki </w:t>
      </w:r>
      <w:r w:rsidR="00357026">
        <w:rPr>
          <w:sz w:val="40"/>
          <w:szCs w:val="40"/>
        </w:rPr>
        <w:t>Rządowy Program Stypendialny dla Podoktorantów</w:t>
      </w:r>
    </w:p>
    <w:p w14:paraId="4E598EEC" w14:textId="3867E0AB" w:rsidR="001E7018" w:rsidRDefault="00DD618C">
      <w:r>
        <w:t xml:space="preserve">Celem programu jest </w:t>
      </w:r>
      <w:r w:rsidR="00F86F8A">
        <w:t>kompleksowa pomoc</w:t>
      </w:r>
      <w:r w:rsidR="000F5C66">
        <w:t xml:space="preserve"> dla</w:t>
      </w:r>
      <w:r w:rsidR="00F86F8A">
        <w:t xml:space="preserve"> kandydat</w:t>
      </w:r>
      <w:r w:rsidR="000F5C66">
        <w:t>ów</w:t>
      </w:r>
      <w:r w:rsidR="00F86F8A">
        <w:t xml:space="preserve"> z odpowiednimi kwalifikacjami</w:t>
      </w:r>
      <w:r>
        <w:t xml:space="preserve"> w uzyskiwaniu stypendium podoktoranckiego</w:t>
      </w:r>
      <w:r w:rsidR="001A627A">
        <w:t>, rocznego lub dwuletniego,</w:t>
      </w:r>
      <w:r w:rsidR="00813190">
        <w:t xml:space="preserve"> na </w:t>
      </w:r>
      <w:r w:rsidR="00F86F8A">
        <w:t>renomowanych uczelniach wyższych na terenie Irlandii.</w:t>
      </w:r>
      <w:r w:rsidR="001E7018">
        <w:t xml:space="preserve"> </w:t>
      </w:r>
      <w:r w:rsidR="00AD77F7">
        <w:t>Program oferuje</w:t>
      </w:r>
      <w:r w:rsidR="001E7018">
        <w:t>:</w:t>
      </w:r>
    </w:p>
    <w:p w14:paraId="1B80440E" w14:textId="38978C7E" w:rsidR="001E7018" w:rsidRDefault="001E7018" w:rsidP="001E7018">
      <w:pPr>
        <w:pStyle w:val="Akapitzlist"/>
        <w:numPr>
          <w:ilvl w:val="0"/>
          <w:numId w:val="1"/>
        </w:numPr>
      </w:pPr>
      <w:r>
        <w:t xml:space="preserve">indywidualne, prestiżowe nagrody za </w:t>
      </w:r>
      <w:r w:rsidR="00901C8F">
        <w:t>przeprowadzenie wyróżniających się badań;</w:t>
      </w:r>
    </w:p>
    <w:p w14:paraId="28F59A63" w14:textId="59A79AA5" w:rsidR="00901C8F" w:rsidRDefault="001D566D" w:rsidP="001E7018">
      <w:pPr>
        <w:pStyle w:val="Akapitzlist"/>
        <w:numPr>
          <w:ilvl w:val="0"/>
          <w:numId w:val="1"/>
        </w:numPr>
      </w:pPr>
      <w:r>
        <w:t xml:space="preserve">obiektywny proces selekcyjny, dokonywany </w:t>
      </w:r>
      <w:r w:rsidR="0066410C">
        <w:t xml:space="preserve">na podstawie oceny </w:t>
      </w:r>
      <w:r>
        <w:t>międzynarodowych, niezależnych ekspertów w danej dziedzinie;</w:t>
      </w:r>
    </w:p>
    <w:p w14:paraId="3F0D3186" w14:textId="66763F1D" w:rsidR="001D566D" w:rsidRDefault="0003298D" w:rsidP="001E7018">
      <w:pPr>
        <w:pStyle w:val="Akapitzlist"/>
        <w:numPr>
          <w:ilvl w:val="0"/>
          <w:numId w:val="1"/>
        </w:numPr>
      </w:pPr>
      <w:r>
        <w:t>dofinansowania we wszystkich dyscyplinach naukowych, od archeologii, po zoologię;</w:t>
      </w:r>
    </w:p>
    <w:p w14:paraId="61602050" w14:textId="7FF7743A" w:rsidR="0003298D" w:rsidRDefault="0003298D" w:rsidP="001E7018">
      <w:pPr>
        <w:pStyle w:val="Akapitzlist"/>
        <w:numPr>
          <w:ilvl w:val="0"/>
          <w:numId w:val="1"/>
        </w:numPr>
      </w:pPr>
      <w:r>
        <w:t xml:space="preserve">przyznawanie nagród za nietypowe, nieschematyczne </w:t>
      </w:r>
      <w:r w:rsidR="00933A3D">
        <w:t>badania prowadzone oddolnie.</w:t>
      </w:r>
    </w:p>
    <w:p w14:paraId="7E061EE4" w14:textId="6CD1245D" w:rsidR="00A81DFF" w:rsidRDefault="00933A3D" w:rsidP="00933A3D">
      <w:r>
        <w:t>Zapraszamy kandydatów z pionierskimi propozycjam</w:t>
      </w:r>
      <w:r w:rsidR="00A81DFF">
        <w:t xml:space="preserve">i, zahaczającymi o nowe i rozwijające się dziedziny oraz </w:t>
      </w:r>
      <w:r w:rsidR="00D94C21">
        <w:t>osoby posiadające</w:t>
      </w:r>
      <w:r w:rsidR="00A81DFF">
        <w:t xml:space="preserve"> innowacyjn</w:t>
      </w:r>
      <w:r w:rsidR="00D94C21">
        <w:t>e</w:t>
      </w:r>
      <w:r w:rsidR="00A81DFF">
        <w:t>, kreatywn</w:t>
      </w:r>
      <w:r w:rsidR="00D94C21">
        <w:t>e</w:t>
      </w:r>
      <w:r w:rsidR="00A81DFF">
        <w:t xml:space="preserve"> pomysł</w:t>
      </w:r>
      <w:r w:rsidR="00D94C21">
        <w:t>y</w:t>
      </w:r>
      <w:r w:rsidR="00A81DFF">
        <w:t xml:space="preserve">. Zachęcamy również do zgłaszania projektów interdyscyplinarnych, które poprzez </w:t>
      </w:r>
      <w:r w:rsidR="00D94C21">
        <w:t xml:space="preserve">zbieranie i łączenie informacji, metod, narzędzi i punktów widzenia dwóch lub większej liczby nauk </w:t>
      </w:r>
      <w:r w:rsidR="00A81DFF">
        <w:t xml:space="preserve">pozwalają na </w:t>
      </w:r>
      <w:r w:rsidR="00D94C21">
        <w:t>dojście do fundamentalnego zrozumienia.</w:t>
      </w:r>
    </w:p>
    <w:p w14:paraId="4337B9A6" w14:textId="574E27F6" w:rsidR="00933A3D" w:rsidRPr="00F11B27" w:rsidRDefault="00F11B27" w:rsidP="00933A3D">
      <w:r w:rsidRPr="00F11B27">
        <w:t>Oferujemy:</w:t>
      </w:r>
    </w:p>
    <w:p w14:paraId="6C5FF60F" w14:textId="1F47CF3C" w:rsidR="00F11B27" w:rsidRPr="00F11B27" w:rsidRDefault="00F11B27" w:rsidP="00F11B27">
      <w:pPr>
        <w:pStyle w:val="Akapitzlist"/>
        <w:numPr>
          <w:ilvl w:val="0"/>
          <w:numId w:val="2"/>
        </w:numPr>
      </w:pPr>
      <w:r w:rsidRPr="00F11B27">
        <w:t xml:space="preserve">stypendium za 1. rok: </w:t>
      </w:r>
      <w:r w:rsidRPr="00F11B27">
        <w:rPr>
          <w:rFonts w:cstheme="minorHAnsi"/>
        </w:rPr>
        <w:t>€</w:t>
      </w:r>
      <w:r w:rsidRPr="00F11B27">
        <w:t>40</w:t>
      </w:r>
      <w:r w:rsidR="00503A57">
        <w:t xml:space="preserve"> </w:t>
      </w:r>
      <w:r w:rsidRPr="00F11B27">
        <w:t xml:space="preserve">023 rocznie, stypendium za 2. rok: </w:t>
      </w:r>
      <w:r w:rsidRPr="00F11B27">
        <w:rPr>
          <w:rFonts w:cstheme="minorHAnsi"/>
        </w:rPr>
        <w:t>€40</w:t>
      </w:r>
      <w:r w:rsidR="00C7616B">
        <w:rPr>
          <w:rFonts w:cstheme="minorHAnsi"/>
        </w:rPr>
        <w:t> </w:t>
      </w:r>
      <w:r w:rsidRPr="00F11B27">
        <w:rPr>
          <w:rFonts w:cstheme="minorHAnsi"/>
        </w:rPr>
        <w:t>583</w:t>
      </w:r>
      <w:r w:rsidR="00C7616B">
        <w:rPr>
          <w:rFonts w:cstheme="minorHAnsi"/>
        </w:rPr>
        <w:t xml:space="preserve"> rocznie</w:t>
      </w:r>
      <w:r w:rsidRPr="00F11B27">
        <w:rPr>
          <w:rFonts w:cstheme="minorHAnsi"/>
        </w:rPr>
        <w:t>;</w:t>
      </w:r>
    </w:p>
    <w:p w14:paraId="5F07E23F" w14:textId="1C0747F7" w:rsidR="00F11B27" w:rsidRPr="00F11B27" w:rsidRDefault="00F11B27" w:rsidP="00F11B27">
      <w:pPr>
        <w:pStyle w:val="Akapitzlist"/>
        <w:numPr>
          <w:ilvl w:val="0"/>
          <w:numId w:val="2"/>
        </w:numPr>
      </w:pPr>
      <w:r w:rsidRPr="00F11B27">
        <w:t>składki ubezpieczenia społecznego (PRSI) opłacane przez pracodawcę;</w:t>
      </w:r>
    </w:p>
    <w:p w14:paraId="5E608B92" w14:textId="43391D3A" w:rsidR="00F11B27" w:rsidRPr="00503A57" w:rsidRDefault="00503A57" w:rsidP="00F11B27">
      <w:pPr>
        <w:pStyle w:val="Akapitzlist"/>
        <w:numPr>
          <w:ilvl w:val="0"/>
          <w:numId w:val="2"/>
        </w:numPr>
      </w:pPr>
      <w:r>
        <w:t xml:space="preserve">wydatki kwalifikowane na prowadzenie badań: </w:t>
      </w:r>
      <w:r>
        <w:rPr>
          <w:rFonts w:cstheme="minorHAnsi"/>
        </w:rPr>
        <w:t>€5000 rocznie.</w:t>
      </w:r>
    </w:p>
    <w:p w14:paraId="012300F5" w14:textId="3D95171B" w:rsidR="00503A57" w:rsidRDefault="00503A57" w:rsidP="00503A57">
      <w:r>
        <w:t xml:space="preserve">Potencjalni kandydaci powinni zapoznać się z </w:t>
      </w:r>
      <w:r w:rsidR="00795922">
        <w:t>dokumentacją przedstawiającą w</w:t>
      </w:r>
      <w:r w:rsidR="00CF6A11">
        <w:t>ymagania. Wersje orientacyjne podania i formularza przyporządkowującego mentora zostały podane tylko dla celów informacyjnych. Uczestnicy powinni stworzyć</w:t>
      </w:r>
      <w:r w:rsidR="00573DB3">
        <w:t xml:space="preserve"> i złożyć wniosek online.</w:t>
      </w:r>
    </w:p>
    <w:p w14:paraId="1BA43A5B" w14:textId="797EF4C4" w:rsidR="00573DB3" w:rsidRDefault="00573DB3" w:rsidP="00503A57">
      <w:pPr>
        <w:rPr>
          <w:b/>
          <w:bCs/>
        </w:rPr>
      </w:pPr>
      <w:r>
        <w:rPr>
          <w:b/>
          <w:bCs/>
        </w:rPr>
        <w:t>Ostateczny termin składania wniosków: do 20.10.2022 godz. 16:00 (czasu irlandzkiego)</w:t>
      </w:r>
    </w:p>
    <w:p w14:paraId="1680FE2A" w14:textId="6DA34794" w:rsidR="00324D74" w:rsidRDefault="00324D74" w:rsidP="00503A57">
      <w:pPr>
        <w:rPr>
          <w:b/>
          <w:bCs/>
        </w:rPr>
      </w:pPr>
    </w:p>
    <w:p w14:paraId="2BFDED0E" w14:textId="79952FA5" w:rsidR="00324D74" w:rsidRPr="00324D74" w:rsidRDefault="00324D74" w:rsidP="00503A57">
      <w:pPr>
        <w:rPr>
          <w:i/>
          <w:iCs/>
        </w:rPr>
      </w:pPr>
      <w:r>
        <w:rPr>
          <w:i/>
          <w:iCs/>
        </w:rPr>
        <w:t xml:space="preserve">Ogłoszenie przetłumaczyła: </w:t>
      </w:r>
      <w:r w:rsidR="00A0654A">
        <w:rPr>
          <w:i/>
          <w:iCs/>
        </w:rPr>
        <w:t>Kalina Woźniak</w:t>
      </w:r>
    </w:p>
    <w:sectPr w:rsidR="00324D74" w:rsidRPr="0032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C599F"/>
    <w:multiLevelType w:val="hybridMultilevel"/>
    <w:tmpl w:val="CF767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9146D"/>
    <w:multiLevelType w:val="hybridMultilevel"/>
    <w:tmpl w:val="B6A09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965106">
    <w:abstractNumId w:val="1"/>
  </w:num>
  <w:num w:numId="2" w16cid:durableId="88016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26"/>
    <w:rsid w:val="0003298D"/>
    <w:rsid w:val="000F5C66"/>
    <w:rsid w:val="001A627A"/>
    <w:rsid w:val="001D566D"/>
    <w:rsid w:val="001E7018"/>
    <w:rsid w:val="00217EA0"/>
    <w:rsid w:val="002C0056"/>
    <w:rsid w:val="00324D74"/>
    <w:rsid w:val="00357026"/>
    <w:rsid w:val="00503A57"/>
    <w:rsid w:val="00573DB3"/>
    <w:rsid w:val="0066410C"/>
    <w:rsid w:val="00795922"/>
    <w:rsid w:val="007A4246"/>
    <w:rsid w:val="00813190"/>
    <w:rsid w:val="00864F48"/>
    <w:rsid w:val="00901C8F"/>
    <w:rsid w:val="00933A3D"/>
    <w:rsid w:val="00A0654A"/>
    <w:rsid w:val="00A81DFF"/>
    <w:rsid w:val="00AD77F7"/>
    <w:rsid w:val="00C7616B"/>
    <w:rsid w:val="00CF6A11"/>
    <w:rsid w:val="00D94C21"/>
    <w:rsid w:val="00DD618C"/>
    <w:rsid w:val="00F11B27"/>
    <w:rsid w:val="00F8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40FA"/>
  <w15:chartTrackingRefBased/>
  <w15:docId w15:val="{9A63FA87-DDBD-4750-BE77-50D138C3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Woźniak</dc:creator>
  <cp:keywords/>
  <dc:description/>
  <cp:lastModifiedBy>Kalina Woźniak</cp:lastModifiedBy>
  <cp:revision>6</cp:revision>
  <dcterms:created xsi:type="dcterms:W3CDTF">2022-09-16T12:17:00Z</dcterms:created>
  <dcterms:modified xsi:type="dcterms:W3CDTF">2022-09-19T09:35:00Z</dcterms:modified>
</cp:coreProperties>
</file>