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0502" w14:textId="3B43B145" w:rsidR="00B206B3" w:rsidRPr="00C8321D" w:rsidRDefault="00F239C3" w:rsidP="00C8321D">
      <w:pPr>
        <w:pStyle w:val="Nagwek1"/>
      </w:pPr>
      <w:r>
        <w:t xml:space="preserve">Stypendia doktoranckie </w:t>
      </w:r>
      <w:r w:rsidR="00B206B3">
        <w:t xml:space="preserve">dla studentów prawa </w:t>
      </w:r>
      <w:r>
        <w:t>na Uniwersytecie w Hamburgu</w:t>
      </w:r>
    </w:p>
    <w:p w14:paraId="50A777EF" w14:textId="48D0F147" w:rsidR="00740A19" w:rsidRDefault="00811F26" w:rsidP="00B206B3">
      <w:pPr>
        <w:rPr>
          <w:b/>
          <w:bCs/>
        </w:rPr>
      </w:pPr>
      <w:r>
        <w:rPr>
          <w:b/>
          <w:bCs/>
        </w:rPr>
        <w:t xml:space="preserve">Wyższa </w:t>
      </w:r>
      <w:r w:rsidR="00B206B3" w:rsidRPr="00740A19">
        <w:rPr>
          <w:b/>
          <w:bCs/>
        </w:rPr>
        <w:t>Szkoła</w:t>
      </w:r>
      <w:r w:rsidR="00740A19" w:rsidRPr="00740A19">
        <w:rPr>
          <w:b/>
          <w:bCs/>
        </w:rPr>
        <w:t xml:space="preserve"> Prawa</w:t>
      </w:r>
      <w:r w:rsidR="00F1144D" w:rsidRPr="00740A19">
        <w:rPr>
          <w:b/>
          <w:bCs/>
        </w:rPr>
        <w:t xml:space="preserve"> </w:t>
      </w:r>
      <w:r w:rsidR="00773119" w:rsidRPr="00740A19">
        <w:rPr>
          <w:b/>
          <w:bCs/>
        </w:rPr>
        <w:t xml:space="preserve">im. </w:t>
      </w:r>
      <w:r w:rsidR="00773119" w:rsidRPr="00740A19">
        <w:rPr>
          <w:b/>
          <w:bCs/>
        </w:rPr>
        <w:t>Albrecht</w:t>
      </w:r>
      <w:r w:rsidR="00773119" w:rsidRPr="00740A19">
        <w:rPr>
          <w:b/>
          <w:bCs/>
        </w:rPr>
        <w:t>a</w:t>
      </w:r>
      <w:r w:rsidR="00773119" w:rsidRPr="00740A19">
        <w:rPr>
          <w:b/>
          <w:bCs/>
        </w:rPr>
        <w:t xml:space="preserve"> Mendelssohn</w:t>
      </w:r>
      <w:r w:rsidR="00773119" w:rsidRPr="00740A19">
        <w:rPr>
          <w:b/>
          <w:bCs/>
        </w:rPr>
        <w:t>a</w:t>
      </w:r>
      <w:r w:rsidR="00773119" w:rsidRPr="00740A19">
        <w:rPr>
          <w:b/>
          <w:bCs/>
        </w:rPr>
        <w:t xml:space="preserve"> Bartholdy</w:t>
      </w:r>
      <w:r>
        <w:rPr>
          <w:b/>
          <w:bCs/>
        </w:rPr>
        <w:t>’ego</w:t>
      </w:r>
      <w:r w:rsidR="00773119" w:rsidRPr="00740A19">
        <w:rPr>
          <w:b/>
          <w:bCs/>
        </w:rPr>
        <w:t xml:space="preserve"> przyznaje stypendia doktoranckie </w:t>
      </w:r>
      <w:r w:rsidR="00773119" w:rsidRPr="00740A19">
        <w:rPr>
          <w:b/>
          <w:bCs/>
        </w:rPr>
        <w:t>uczestnikom</w:t>
      </w:r>
      <w:r w:rsidR="00773119" w:rsidRPr="00740A19">
        <w:rPr>
          <w:b/>
          <w:bCs/>
        </w:rPr>
        <w:t xml:space="preserve"> szczególnie wykwalifikowanym</w:t>
      </w:r>
      <w:r w:rsidR="00F1144D" w:rsidRPr="00740A19">
        <w:rPr>
          <w:b/>
          <w:bCs/>
        </w:rPr>
        <w:t xml:space="preserve"> </w:t>
      </w:r>
      <w:r w:rsidR="00543C06">
        <w:rPr>
          <w:b/>
          <w:bCs/>
        </w:rPr>
        <w:t>ustrukturyzowanego</w:t>
      </w:r>
      <w:r w:rsidR="002C4375" w:rsidRPr="00740A19">
        <w:rPr>
          <w:b/>
          <w:bCs/>
        </w:rPr>
        <w:t xml:space="preserve"> program</w:t>
      </w:r>
      <w:r w:rsidR="00F1144D" w:rsidRPr="00740A19">
        <w:rPr>
          <w:b/>
          <w:bCs/>
        </w:rPr>
        <w:t>u</w:t>
      </w:r>
      <w:r w:rsidR="002C4375" w:rsidRPr="00740A19">
        <w:rPr>
          <w:b/>
          <w:bCs/>
        </w:rPr>
        <w:t xml:space="preserve"> doktorancki</w:t>
      </w:r>
      <w:r w:rsidR="00F1144D" w:rsidRPr="00740A19">
        <w:rPr>
          <w:b/>
          <w:bCs/>
        </w:rPr>
        <w:t>ego</w:t>
      </w:r>
      <w:r w:rsidR="002C4375" w:rsidRPr="00740A19">
        <w:rPr>
          <w:b/>
          <w:bCs/>
        </w:rPr>
        <w:t>.</w:t>
      </w:r>
    </w:p>
    <w:p w14:paraId="098102A9" w14:textId="77777777" w:rsidR="00450932" w:rsidRPr="00450932" w:rsidRDefault="00450932" w:rsidP="00B206B3">
      <w:pPr>
        <w:rPr>
          <w:b/>
          <w:bCs/>
        </w:rPr>
      </w:pPr>
    </w:p>
    <w:p w14:paraId="4A227A6C" w14:textId="35C52E15" w:rsidR="00450932" w:rsidRDefault="00543C06">
      <w:pPr>
        <w:spacing w:after="200"/>
        <w:rPr>
          <w:lang w:val="pl-PL"/>
        </w:rPr>
      </w:pPr>
      <w:r>
        <w:rPr>
          <w:lang w:val="pl-PL"/>
        </w:rPr>
        <w:t>Ustrukturyzowany</w:t>
      </w:r>
      <w:r w:rsidR="00740A19" w:rsidRPr="00740A19">
        <w:rPr>
          <w:lang w:val="pl-PL"/>
        </w:rPr>
        <w:t xml:space="preserve"> program doktorancki w </w:t>
      </w:r>
      <w:r w:rsidR="00811F26">
        <w:rPr>
          <w:lang w:val="pl-PL"/>
        </w:rPr>
        <w:t xml:space="preserve">Wyższej </w:t>
      </w:r>
      <w:r w:rsidR="00740A19" w:rsidRPr="00740A19">
        <w:rPr>
          <w:lang w:val="pl-PL"/>
        </w:rPr>
        <w:t xml:space="preserve">Szkole Prawa im. </w:t>
      </w:r>
      <w:r w:rsidR="00740A19" w:rsidRPr="00220FF3">
        <w:rPr>
          <w:lang w:val="pl-PL"/>
        </w:rPr>
        <w:t>Albrechta Mendelssohna Bartholdy</w:t>
      </w:r>
      <w:r w:rsidR="00811F26">
        <w:rPr>
          <w:lang w:val="pl-PL"/>
        </w:rPr>
        <w:t>’ego</w:t>
      </w:r>
      <w:r w:rsidR="00740A19" w:rsidRPr="00220FF3">
        <w:rPr>
          <w:lang w:val="pl-PL"/>
        </w:rPr>
        <w:t xml:space="preserve"> jest stworzony specjalnie dla absolwentów zarówno nauk prawnych, jak i innych dyscyplin, którzy są skorzy </w:t>
      </w:r>
      <w:r w:rsidR="00C8321D">
        <w:rPr>
          <w:lang w:val="pl-PL"/>
        </w:rPr>
        <w:t>d</w:t>
      </w:r>
      <w:r w:rsidR="00740A19" w:rsidRPr="00220FF3">
        <w:rPr>
          <w:lang w:val="pl-PL"/>
        </w:rPr>
        <w:t xml:space="preserve">o </w:t>
      </w:r>
      <w:r w:rsidR="00220FF3" w:rsidRPr="00220FF3">
        <w:rPr>
          <w:lang w:val="pl-PL"/>
        </w:rPr>
        <w:t xml:space="preserve">tworzenia ambitnych prac doktorskich w doskonałym </w:t>
      </w:r>
      <w:r w:rsidR="00C8321D">
        <w:rPr>
          <w:lang w:val="pl-PL"/>
        </w:rPr>
        <w:t>i</w:t>
      </w:r>
      <w:r w:rsidR="00220FF3" w:rsidRPr="00220FF3">
        <w:rPr>
          <w:lang w:val="pl-PL"/>
        </w:rPr>
        <w:t xml:space="preserve"> interdyscyplinarnym środowisku badawczym.</w:t>
      </w:r>
      <w:r w:rsidR="0078581C">
        <w:rPr>
          <w:lang w:val="pl-PL"/>
        </w:rPr>
        <w:t xml:space="preserve"> </w:t>
      </w:r>
      <w:r w:rsidR="0078581C" w:rsidRPr="0078581C">
        <w:rPr>
          <w:lang w:val="pl-PL"/>
        </w:rPr>
        <w:t xml:space="preserve">Doktoranci z całego świata zapewniają </w:t>
      </w:r>
      <w:r w:rsidR="004E643B">
        <w:rPr>
          <w:lang w:val="pl-PL"/>
        </w:rPr>
        <w:t>ciągłe</w:t>
      </w:r>
      <w:r w:rsidR="0078581C" w:rsidRPr="0078581C">
        <w:rPr>
          <w:lang w:val="pl-PL"/>
        </w:rPr>
        <w:t xml:space="preserve"> wyzwanie intelektualnej różnorodności oraz przyczyniają się do międzyna</w:t>
      </w:r>
      <w:r w:rsidR="0078581C">
        <w:rPr>
          <w:lang w:val="pl-PL"/>
        </w:rPr>
        <w:t>rodowej orientacji programu.</w:t>
      </w:r>
    </w:p>
    <w:p w14:paraId="2B78D79C" w14:textId="046EB87F" w:rsidR="00450932" w:rsidRDefault="00165605">
      <w:pPr>
        <w:spacing w:after="200"/>
        <w:rPr>
          <w:lang w:val="pl-PL"/>
        </w:rPr>
      </w:pPr>
      <w:r w:rsidRPr="001C7625">
        <w:rPr>
          <w:lang w:val="pl-PL"/>
        </w:rPr>
        <w:t xml:space="preserve">Celem </w:t>
      </w:r>
      <w:r w:rsidR="00811F26">
        <w:rPr>
          <w:lang w:val="pl-PL"/>
        </w:rPr>
        <w:t xml:space="preserve">Wyższej </w:t>
      </w:r>
      <w:r w:rsidRPr="001C7625">
        <w:rPr>
          <w:lang w:val="pl-PL"/>
        </w:rPr>
        <w:t>Szkoły Prawa jest zapewnienie doskonałych możliwości do nauki dla doktorantów oraz habilitantów poprzez oferowanie programu nauczania opartego na badaniach</w:t>
      </w:r>
      <w:r w:rsidR="001C7625" w:rsidRPr="001C7625">
        <w:rPr>
          <w:lang w:val="pl-PL"/>
        </w:rPr>
        <w:t xml:space="preserve">, </w:t>
      </w:r>
      <w:r w:rsidR="001C7625" w:rsidRPr="001C7625">
        <w:rPr>
          <w:lang w:val="pl-PL"/>
        </w:rPr>
        <w:t>w tym kurs</w:t>
      </w:r>
      <w:r w:rsidR="001C7625">
        <w:rPr>
          <w:lang w:val="pl-PL"/>
        </w:rPr>
        <w:t>ów</w:t>
      </w:r>
      <w:r w:rsidR="001C7625" w:rsidRPr="001C7625">
        <w:rPr>
          <w:lang w:val="pl-PL"/>
        </w:rPr>
        <w:t xml:space="preserve"> </w:t>
      </w:r>
      <w:r w:rsidR="001C7625">
        <w:rPr>
          <w:lang w:val="pl-PL"/>
        </w:rPr>
        <w:t>przygotowawczych</w:t>
      </w:r>
      <w:r w:rsidR="001C7625" w:rsidRPr="001C7625">
        <w:rPr>
          <w:lang w:val="pl-PL"/>
        </w:rPr>
        <w:t xml:space="preserve"> z podstawowych przedmiotów obowiązkowych i obejmując</w:t>
      </w:r>
      <w:r w:rsidR="001C7625">
        <w:rPr>
          <w:lang w:val="pl-PL"/>
        </w:rPr>
        <w:t>ych</w:t>
      </w:r>
      <w:r w:rsidR="001C7625" w:rsidRPr="001C7625">
        <w:rPr>
          <w:lang w:val="pl-PL"/>
        </w:rPr>
        <w:t xml:space="preserve"> wszystkie dziedziny nauk prawnych</w:t>
      </w:r>
      <w:r w:rsidR="001C7625">
        <w:rPr>
          <w:lang w:val="pl-PL"/>
        </w:rPr>
        <w:t>.</w:t>
      </w:r>
      <w:r w:rsidR="00811F26">
        <w:rPr>
          <w:lang w:val="pl-PL"/>
        </w:rPr>
        <w:t xml:space="preserve"> Wyższa </w:t>
      </w:r>
      <w:r w:rsidR="001C7625" w:rsidRPr="00632B89">
        <w:rPr>
          <w:lang w:val="pl-PL"/>
        </w:rPr>
        <w:t>Szkoła Prawa im. Albrechta Mendelssohna Bartholdy</w:t>
      </w:r>
      <w:r w:rsidR="00811F26">
        <w:rPr>
          <w:lang w:val="pl-PL"/>
        </w:rPr>
        <w:t>’ego</w:t>
      </w:r>
      <w:r w:rsidR="001C7625" w:rsidRPr="00632B89">
        <w:rPr>
          <w:lang w:val="pl-PL"/>
        </w:rPr>
        <w:t xml:space="preserve"> </w:t>
      </w:r>
      <w:r w:rsidR="00632B89" w:rsidRPr="00632B89">
        <w:rPr>
          <w:lang w:val="pl-PL"/>
        </w:rPr>
        <w:t>popiera</w:t>
      </w:r>
      <w:r w:rsidR="001C7625" w:rsidRPr="00632B89">
        <w:rPr>
          <w:lang w:val="pl-PL"/>
        </w:rPr>
        <w:t xml:space="preserve"> interdyscyplinarną edukację </w:t>
      </w:r>
      <w:r w:rsidR="00632B89" w:rsidRPr="00632B89">
        <w:rPr>
          <w:lang w:val="pl-PL"/>
        </w:rPr>
        <w:t>zgodnie z międzynarodowymi standardami.</w:t>
      </w:r>
    </w:p>
    <w:p w14:paraId="15A70FDD" w14:textId="2DF6DAB7" w:rsidR="00632B89" w:rsidRDefault="00811F26">
      <w:pPr>
        <w:spacing w:after="200"/>
        <w:rPr>
          <w:lang w:val="pl-PL"/>
        </w:rPr>
      </w:pPr>
      <w:r>
        <w:rPr>
          <w:lang w:val="pl-PL"/>
        </w:rPr>
        <w:t xml:space="preserve">Wyższa </w:t>
      </w:r>
      <w:r w:rsidR="00632B89" w:rsidRPr="00680A34">
        <w:rPr>
          <w:lang w:val="pl-PL"/>
        </w:rPr>
        <w:t>Szkoła prawa im</w:t>
      </w:r>
      <w:r w:rsidR="00632B89" w:rsidRPr="00811F26">
        <w:rPr>
          <w:lang w:val="pl-PL"/>
        </w:rPr>
        <w:t xml:space="preserve">. </w:t>
      </w:r>
      <w:r w:rsidR="00632B89" w:rsidRPr="00BC14A7">
        <w:rPr>
          <w:lang w:val="pl-PL"/>
        </w:rPr>
        <w:t>Albrechta Mendelssohna Bartholdy</w:t>
      </w:r>
      <w:r>
        <w:rPr>
          <w:lang w:val="pl-PL"/>
        </w:rPr>
        <w:t>’ego</w:t>
      </w:r>
      <w:r w:rsidR="00632B89" w:rsidRPr="00BC14A7">
        <w:rPr>
          <w:lang w:val="pl-PL"/>
        </w:rPr>
        <w:t xml:space="preserve"> oferuje przyjęcie aplikantów, którzy zdają się posiadać wybitne osiągnięcia we wcześniejszym</w:t>
      </w:r>
      <w:r w:rsidR="00BC14A7" w:rsidRPr="00BC14A7">
        <w:rPr>
          <w:lang w:val="pl-PL"/>
        </w:rPr>
        <w:t xml:space="preserve"> wykształceniu wyższym </w:t>
      </w:r>
      <w:r w:rsidR="00632B89" w:rsidRPr="00BC14A7">
        <w:rPr>
          <w:lang w:val="pl-PL"/>
        </w:rPr>
        <w:t>oraz zdolności i zaangażowanie w przeprowadzani</w:t>
      </w:r>
      <w:r w:rsidR="00BC14A7" w:rsidRPr="00BC14A7">
        <w:rPr>
          <w:lang w:val="pl-PL"/>
        </w:rPr>
        <w:t>e badań</w:t>
      </w:r>
      <w:r w:rsidR="00632B89" w:rsidRPr="00BC14A7">
        <w:rPr>
          <w:lang w:val="pl-PL"/>
        </w:rPr>
        <w:t xml:space="preserve"> </w:t>
      </w:r>
      <w:r w:rsidR="00BC14A7" w:rsidRPr="00BC14A7">
        <w:rPr>
          <w:lang w:val="pl-PL"/>
        </w:rPr>
        <w:t xml:space="preserve">na najwyższym poziomie, </w:t>
      </w:r>
      <w:r w:rsidR="00BC14A7" w:rsidRPr="00BC14A7">
        <w:rPr>
          <w:lang w:val="pl-PL"/>
        </w:rPr>
        <w:t>wskazan</w:t>
      </w:r>
      <w:r w:rsidR="00BC14A7">
        <w:rPr>
          <w:lang w:val="pl-PL"/>
        </w:rPr>
        <w:t>e</w:t>
      </w:r>
      <w:r w:rsidR="00BC14A7" w:rsidRPr="00BC14A7">
        <w:rPr>
          <w:lang w:val="pl-PL"/>
        </w:rPr>
        <w:t xml:space="preserve"> przez doskonałe wykształcenie prawnicze lub tytuł magistra nauk nieprawniczych (w szczególności z zakresu nauk o biznesie, nauk politycznych lub socjologii).</w:t>
      </w:r>
    </w:p>
    <w:p w14:paraId="07070895" w14:textId="3905AAE5" w:rsidR="00B86B46" w:rsidRPr="00811F26" w:rsidRDefault="00CF1F02">
      <w:pPr>
        <w:spacing w:after="200"/>
        <w:rPr>
          <w:lang w:val="pl-PL"/>
        </w:rPr>
      </w:pPr>
      <w:r w:rsidRPr="00CF1F02">
        <w:rPr>
          <w:lang w:val="pl-PL"/>
        </w:rPr>
        <w:t xml:space="preserve">Stypendia </w:t>
      </w:r>
      <w:r w:rsidR="003310BE" w:rsidRPr="00CF1F02">
        <w:rPr>
          <w:lang w:val="pl-PL"/>
        </w:rPr>
        <w:t xml:space="preserve">na studia w </w:t>
      </w:r>
      <w:r w:rsidR="003310BE">
        <w:rPr>
          <w:lang w:val="pl-PL"/>
        </w:rPr>
        <w:t xml:space="preserve">Wyższej </w:t>
      </w:r>
      <w:r w:rsidR="003310BE" w:rsidRPr="00CF1F02">
        <w:rPr>
          <w:lang w:val="pl-PL"/>
        </w:rPr>
        <w:t>Szkole Prawa im. Albrechta Mendelssohna Bartholdy</w:t>
      </w:r>
      <w:r w:rsidR="003310BE">
        <w:rPr>
          <w:lang w:val="pl-PL"/>
        </w:rPr>
        <w:t>’ego</w:t>
      </w:r>
      <w:r w:rsidR="003310BE" w:rsidRPr="00CF1F02">
        <w:rPr>
          <w:lang w:val="pl-PL"/>
        </w:rPr>
        <w:t xml:space="preserve"> </w:t>
      </w:r>
      <w:r w:rsidRPr="00CF1F02">
        <w:rPr>
          <w:lang w:val="pl-PL"/>
        </w:rPr>
        <w:t xml:space="preserve">przyznawane są na okres maksymalnie trzech lat. </w:t>
      </w:r>
      <w:r w:rsidRPr="00675B1A">
        <w:rPr>
          <w:lang w:val="pl-PL"/>
        </w:rPr>
        <w:t xml:space="preserve">Stypendia przyznawane są na podstawie </w:t>
      </w:r>
      <w:r w:rsidR="005C713A">
        <w:rPr>
          <w:lang w:val="pl-PL"/>
        </w:rPr>
        <w:t xml:space="preserve">wykazanych zdolności do osiągania </w:t>
      </w:r>
      <w:r w:rsidRPr="00675B1A">
        <w:rPr>
          <w:lang w:val="pl-PL"/>
        </w:rPr>
        <w:t>naukowej perfekcji aplikantów oraz mają na celu umożliwi</w:t>
      </w:r>
      <w:r w:rsidR="00675B1A" w:rsidRPr="00675B1A">
        <w:rPr>
          <w:lang w:val="pl-PL"/>
        </w:rPr>
        <w:t>enie</w:t>
      </w:r>
      <w:r w:rsidRPr="00675B1A">
        <w:rPr>
          <w:lang w:val="pl-PL"/>
        </w:rPr>
        <w:t xml:space="preserve"> im napisani</w:t>
      </w:r>
      <w:r w:rsidR="00675B1A" w:rsidRPr="00675B1A">
        <w:rPr>
          <w:lang w:val="pl-PL"/>
        </w:rPr>
        <w:t>a pracy dyplomowej i uczestniczenia w programie akademickim</w:t>
      </w:r>
      <w:r w:rsidR="00675B1A">
        <w:rPr>
          <w:lang w:val="pl-PL"/>
        </w:rPr>
        <w:t xml:space="preserve"> </w:t>
      </w:r>
      <w:r w:rsidR="00811F26">
        <w:rPr>
          <w:lang w:val="pl-PL"/>
        </w:rPr>
        <w:t xml:space="preserve">Wyższej </w:t>
      </w:r>
      <w:r w:rsidR="00675B1A">
        <w:rPr>
          <w:lang w:val="pl-PL"/>
        </w:rPr>
        <w:t xml:space="preserve">Szkoły Prawa im. </w:t>
      </w:r>
      <w:r w:rsidR="00675B1A" w:rsidRPr="00811F26">
        <w:rPr>
          <w:lang w:val="pl-PL"/>
        </w:rPr>
        <w:t>Albrechta Mendelssohna Bartholdy</w:t>
      </w:r>
      <w:r w:rsidR="00811F26" w:rsidRPr="00811F26">
        <w:rPr>
          <w:lang w:val="pl-PL"/>
        </w:rPr>
        <w:t>’ego</w:t>
      </w:r>
      <w:r w:rsidR="00675B1A" w:rsidRPr="00811F26">
        <w:rPr>
          <w:lang w:val="pl-PL"/>
        </w:rPr>
        <w:t>.</w:t>
      </w:r>
    </w:p>
    <w:p w14:paraId="0FA60FCB" w14:textId="1DAF4610" w:rsidR="00675B1A" w:rsidRPr="00793C07" w:rsidRDefault="00675B1A" w:rsidP="00675B1A">
      <w:pPr>
        <w:spacing w:after="200"/>
        <w:rPr>
          <w:lang w:val="en-GB"/>
        </w:rPr>
      </w:pPr>
      <w:r w:rsidRPr="00675B1A">
        <w:rPr>
          <w:lang w:val="pl-PL"/>
        </w:rPr>
        <w:t xml:space="preserve">Posiadacze stypendium </w:t>
      </w:r>
      <w:r w:rsidR="00811F26">
        <w:rPr>
          <w:lang w:val="pl-PL"/>
        </w:rPr>
        <w:t xml:space="preserve">Wyższej </w:t>
      </w:r>
      <w:r w:rsidRPr="00675B1A">
        <w:rPr>
          <w:lang w:val="pl-PL"/>
        </w:rPr>
        <w:t xml:space="preserve">Szkoły Prawa im. </w:t>
      </w:r>
      <w:r w:rsidRPr="00E543E2">
        <w:rPr>
          <w:lang w:val="pl-PL"/>
        </w:rPr>
        <w:t>Albrechta Mendelssohna Bartholdy</w:t>
      </w:r>
      <w:r w:rsidR="00811F26">
        <w:rPr>
          <w:lang w:val="pl-PL"/>
        </w:rPr>
        <w:t>’ego</w:t>
      </w:r>
      <w:r w:rsidRPr="00E543E2">
        <w:rPr>
          <w:lang w:val="pl-PL"/>
        </w:rPr>
        <w:t xml:space="preserve"> otrzymują miesięczne stypendium w wysokości 1 150 </w:t>
      </w:r>
      <w:r w:rsidRPr="00E543E2">
        <w:rPr>
          <w:lang w:val="pl-PL"/>
        </w:rPr>
        <w:t>€</w:t>
      </w:r>
      <w:r w:rsidRPr="00E543E2">
        <w:rPr>
          <w:lang w:val="pl-PL"/>
        </w:rPr>
        <w:t xml:space="preserve"> </w:t>
      </w:r>
      <w:r w:rsidR="00E543E2" w:rsidRPr="00E543E2">
        <w:rPr>
          <w:lang w:val="pl-PL"/>
        </w:rPr>
        <w:t>na pokrycie ko</w:t>
      </w:r>
      <w:r w:rsidR="00E543E2">
        <w:rPr>
          <w:lang w:val="pl-PL"/>
        </w:rPr>
        <w:t>sztów utrzymania.</w:t>
      </w:r>
      <w:r w:rsidRPr="00E543E2">
        <w:rPr>
          <w:lang w:val="pl-PL"/>
        </w:rPr>
        <w:t xml:space="preserve"> </w:t>
      </w:r>
      <w:r w:rsidR="00E543E2" w:rsidRPr="00E543E2">
        <w:rPr>
          <w:lang w:val="pl-PL"/>
        </w:rPr>
        <w:t>W odpowiednich pr</w:t>
      </w:r>
      <w:r w:rsidR="00E543E2">
        <w:rPr>
          <w:lang w:val="pl-PL"/>
        </w:rPr>
        <w:t>zypadkach</w:t>
      </w:r>
      <w:r w:rsidR="00E543E2" w:rsidRPr="00E543E2">
        <w:rPr>
          <w:lang w:val="pl-PL"/>
        </w:rPr>
        <w:t xml:space="preserve">, na koszty badań przyznawane jest dodatkowe 215 </w:t>
      </w:r>
      <w:r w:rsidR="00E543E2" w:rsidRPr="00E543E2">
        <w:rPr>
          <w:lang w:val="pl-PL"/>
        </w:rPr>
        <w:t>€</w:t>
      </w:r>
      <w:r w:rsidR="00E543E2" w:rsidRPr="00E543E2">
        <w:rPr>
          <w:lang w:val="pl-PL"/>
        </w:rPr>
        <w:t xml:space="preserve"> miesięcznie. </w:t>
      </w:r>
      <w:r w:rsidR="00E543E2" w:rsidRPr="005742AE">
        <w:rPr>
          <w:lang w:val="pl-PL"/>
        </w:rPr>
        <w:t>Jeśli konieczne</w:t>
      </w:r>
      <w:r w:rsidR="00811F26" w:rsidRPr="005742AE">
        <w:rPr>
          <w:lang w:val="pl-PL"/>
        </w:rPr>
        <w:t>,</w:t>
      </w:r>
      <w:r w:rsidRPr="005742AE">
        <w:rPr>
          <w:lang w:val="pl-PL"/>
        </w:rPr>
        <w:t xml:space="preserve"> </w:t>
      </w:r>
      <w:r w:rsidR="00811F26" w:rsidRPr="005742AE">
        <w:rPr>
          <w:lang w:val="pl-PL"/>
        </w:rPr>
        <w:t>przyznawany jest dodatek na opiekę nad dzieckiem.</w:t>
      </w:r>
      <w:r w:rsidRPr="005742AE">
        <w:rPr>
          <w:lang w:val="pl-PL"/>
        </w:rPr>
        <w:t xml:space="preserve"> </w:t>
      </w:r>
    </w:p>
    <w:p w14:paraId="70B88C86" w14:textId="01A74DA2" w:rsidR="00675B1A" w:rsidRDefault="00793C07" w:rsidP="00793C07">
      <w:pPr>
        <w:rPr>
          <w:lang w:val="en-GB"/>
        </w:rPr>
      </w:pPr>
      <w:r w:rsidRPr="00793C07">
        <w:rPr>
          <w:lang w:val="pl-PL"/>
        </w:rPr>
        <w:t xml:space="preserve">Prosimy </w:t>
      </w:r>
      <w:r>
        <w:rPr>
          <w:lang w:val="pl-PL"/>
        </w:rPr>
        <w:t xml:space="preserve">o </w:t>
      </w:r>
      <w:r w:rsidRPr="00793C07">
        <w:rPr>
          <w:lang w:val="pl-PL"/>
        </w:rPr>
        <w:t>wskaza</w:t>
      </w:r>
      <w:r>
        <w:rPr>
          <w:lang w:val="pl-PL"/>
        </w:rPr>
        <w:t>nie</w:t>
      </w:r>
      <w:r w:rsidRPr="00793C07">
        <w:rPr>
          <w:lang w:val="pl-PL"/>
        </w:rPr>
        <w:t xml:space="preserve"> w swojej aplikacji</w:t>
      </w:r>
      <w:r w:rsidRPr="00793C07">
        <w:t xml:space="preserve"> </w:t>
      </w:r>
      <w:r>
        <w:t xml:space="preserve">o miejsce na studiach doktoranckich w Wyższej Szkole Prawa im. </w:t>
      </w:r>
      <w:r w:rsidRPr="00793C07">
        <w:rPr>
          <w:lang w:val="pl-PL"/>
        </w:rPr>
        <w:t>Albrechta Mendelssohna Bartholdy’ego, czy jednocześnie chcieliby Państwo ubiegać się o stypendium. Studiowanie w Wyższej Szkole Prawa im. Albrechta Mendelssohna Bartholdy’ego jest również możliwe bez uczestniczenia w programie stypendialnym.</w:t>
      </w:r>
    </w:p>
    <w:p w14:paraId="0A59EC23" w14:textId="77777777" w:rsidR="00793C07" w:rsidRPr="00793C07" w:rsidRDefault="00793C07" w:rsidP="00793C07">
      <w:pPr>
        <w:rPr>
          <w:lang w:val="en-GB"/>
        </w:rPr>
      </w:pPr>
    </w:p>
    <w:p w14:paraId="72F3F034" w14:textId="0A58DFF2" w:rsidR="00675B1A" w:rsidRPr="00675B1A" w:rsidRDefault="00793C07" w:rsidP="00675B1A">
      <w:pPr>
        <w:spacing w:after="200"/>
        <w:rPr>
          <w:lang w:val="en-GB"/>
        </w:rPr>
      </w:pPr>
      <w:r w:rsidRPr="00793C07">
        <w:rPr>
          <w:lang w:val="pl-PL"/>
        </w:rPr>
        <w:t xml:space="preserve">Studenci Wyższej Szkoły Prawa im. </w:t>
      </w:r>
      <w:r w:rsidRPr="00EB67CB">
        <w:rPr>
          <w:lang w:val="pl-PL"/>
        </w:rPr>
        <w:t>Albrechta Mendelssohna Bartholdy’ego</w:t>
      </w:r>
      <w:r w:rsidR="00EB67CB" w:rsidRPr="00EB67CB">
        <w:rPr>
          <w:lang w:val="pl-PL"/>
        </w:rPr>
        <w:t xml:space="preserve"> nie płacą czesn</w:t>
      </w:r>
      <w:r w:rsidR="00EB67CB">
        <w:rPr>
          <w:lang w:val="pl-PL"/>
        </w:rPr>
        <w:t>ego</w:t>
      </w:r>
      <w:r w:rsidR="00EB67CB" w:rsidRPr="00EB67CB">
        <w:rPr>
          <w:lang w:val="pl-PL"/>
        </w:rPr>
        <w:t>.</w:t>
      </w:r>
    </w:p>
    <w:p w14:paraId="569E3206" w14:textId="1325143B" w:rsidR="00940120" w:rsidRDefault="00940120" w:rsidP="00940120">
      <w:pPr>
        <w:rPr>
          <w:lang w:val="pl-PL"/>
        </w:rPr>
      </w:pPr>
      <w:r w:rsidRPr="00940120">
        <w:rPr>
          <w:lang w:val="pl-PL"/>
        </w:rPr>
        <w:lastRenderedPageBreak/>
        <w:t xml:space="preserve">Wszyscy </w:t>
      </w:r>
      <w:r>
        <w:rPr>
          <w:lang w:val="pl-PL"/>
        </w:rPr>
        <w:t>przyjęci</w:t>
      </w:r>
      <w:r w:rsidRPr="00940120">
        <w:rPr>
          <w:lang w:val="pl-PL"/>
        </w:rPr>
        <w:t xml:space="preserve"> studenci muszą </w:t>
      </w:r>
      <w:r>
        <w:rPr>
          <w:lang w:val="pl-PL"/>
        </w:rPr>
        <w:t xml:space="preserve">ponieść koszty opłaty administracyjnej uczelni (ok. 330 </w:t>
      </w:r>
      <w:r w:rsidRPr="00940120">
        <w:rPr>
          <w:lang w:val="pl-PL"/>
        </w:rPr>
        <w:t>€</w:t>
      </w:r>
      <w:r>
        <w:rPr>
          <w:lang w:val="pl-PL"/>
        </w:rPr>
        <w:t xml:space="preserve"> za semestr). Obejmuj</w:t>
      </w:r>
      <w:r w:rsidR="00E1606E">
        <w:rPr>
          <w:lang w:val="pl-PL"/>
        </w:rPr>
        <w:t>e</w:t>
      </w:r>
      <w:r>
        <w:rPr>
          <w:lang w:val="pl-PL"/>
        </w:rPr>
        <w:t xml:space="preserve"> ona sześciomiesięczny bilet na transport publiczny w Hamburgu.</w:t>
      </w:r>
    </w:p>
    <w:p w14:paraId="154F6C1F" w14:textId="77777777" w:rsidR="00940120" w:rsidRDefault="00940120" w:rsidP="00940120">
      <w:pPr>
        <w:rPr>
          <w:lang w:val="pl-PL"/>
        </w:rPr>
      </w:pPr>
    </w:p>
    <w:p w14:paraId="53855743" w14:textId="676C84F1" w:rsidR="00940120" w:rsidRPr="00E1606E" w:rsidRDefault="00E1606E" w:rsidP="00940120">
      <w:pPr>
        <w:rPr>
          <w:b/>
          <w:bCs/>
          <w:lang w:val="pl-PL"/>
        </w:rPr>
      </w:pPr>
      <w:r w:rsidRPr="00E1606E">
        <w:rPr>
          <w:b/>
          <w:bCs/>
          <w:lang w:val="pl-PL"/>
        </w:rPr>
        <w:t>Ostateczny termin składania aplikacji to 15 lutego 2022 roku.</w:t>
      </w:r>
    </w:p>
    <w:p w14:paraId="74D79141" w14:textId="77777777" w:rsidR="00940120" w:rsidRPr="00E1606E" w:rsidRDefault="00940120" w:rsidP="00940120">
      <w:pPr>
        <w:rPr>
          <w:lang w:val="pl-PL"/>
        </w:rPr>
      </w:pPr>
    </w:p>
    <w:p w14:paraId="0A4861D8" w14:textId="51F1D4B0" w:rsidR="00675B1A" w:rsidRPr="00E1606E" w:rsidRDefault="00E1606E" w:rsidP="00675B1A">
      <w:pPr>
        <w:spacing w:after="200"/>
        <w:rPr>
          <w:lang w:val="pl-PL"/>
        </w:rPr>
      </w:pPr>
      <w:r w:rsidRPr="00E1606E">
        <w:rPr>
          <w:lang w:val="pl-PL"/>
        </w:rPr>
        <w:t>Program rozpoczyna się 1 października 2022 roku</w:t>
      </w:r>
      <w:r>
        <w:rPr>
          <w:lang w:val="pl-PL"/>
        </w:rPr>
        <w:t>.</w:t>
      </w:r>
    </w:p>
    <w:p w14:paraId="528B3C72" w14:textId="77777777" w:rsidR="00E1606E" w:rsidRDefault="00E1606E" w:rsidP="00E1606E">
      <w:pPr>
        <w:spacing w:after="200"/>
        <w:rPr>
          <w:i/>
        </w:rPr>
      </w:pPr>
    </w:p>
    <w:p w14:paraId="42F347AD" w14:textId="08A239AC" w:rsidR="00E1606E" w:rsidRPr="00E1606E" w:rsidRDefault="00E1606E" w:rsidP="00E1606E">
      <w:pPr>
        <w:spacing w:after="200"/>
        <w:rPr>
          <w:i/>
        </w:rPr>
      </w:pPr>
      <w:r w:rsidRPr="00E1606E">
        <w:rPr>
          <w:i/>
        </w:rPr>
        <w:t xml:space="preserve">Informacje pochodzą ze stron: </w:t>
      </w:r>
      <w:hyperlink r:id="rId6">
        <w:r w:rsidRPr="00E1606E">
          <w:rPr>
            <w:rStyle w:val="Hipercze"/>
            <w:i/>
          </w:rPr>
          <w:t>https://www.jura.uni-hamburg.de/en/forschung/ambsl/programm/stipendien.html</w:t>
        </w:r>
      </w:hyperlink>
      <w:r w:rsidRPr="00E1606E">
        <w:rPr>
          <w:i/>
        </w:rPr>
        <w:t xml:space="preserve"> i </w:t>
      </w:r>
      <w:hyperlink r:id="rId7">
        <w:r w:rsidRPr="00E1606E">
          <w:rPr>
            <w:rStyle w:val="Hipercze"/>
            <w:i/>
          </w:rPr>
          <w:t>https://www.jura.uni-hamburg.de/forschung/ambsl/media/ambsl-ausschreibung-en-2022.pdf</w:t>
        </w:r>
      </w:hyperlink>
    </w:p>
    <w:p w14:paraId="0A1196B6" w14:textId="0A634EDA" w:rsidR="00E1606E" w:rsidRPr="00E1606E" w:rsidRDefault="00E1606E" w:rsidP="00E1606E">
      <w:pPr>
        <w:spacing w:after="200"/>
        <w:rPr>
          <w:i/>
        </w:rPr>
      </w:pPr>
      <w:r w:rsidRPr="00E1606E">
        <w:rPr>
          <w:i/>
        </w:rPr>
        <w:t xml:space="preserve">Ogłoszenie przetłumaczył/a: </w:t>
      </w:r>
      <w:r>
        <w:rPr>
          <w:i/>
        </w:rPr>
        <w:t>Zuzanna Cieślak</w:t>
      </w:r>
    </w:p>
    <w:p w14:paraId="4A670B0B" w14:textId="45793576" w:rsidR="00675B1A" w:rsidRPr="00E1606E" w:rsidRDefault="00675B1A" w:rsidP="00675B1A">
      <w:pPr>
        <w:spacing w:after="200"/>
      </w:pPr>
    </w:p>
    <w:sectPr w:rsidR="00675B1A" w:rsidRPr="00E160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DB554" w14:textId="77777777" w:rsidR="00082674" w:rsidRDefault="00082674" w:rsidP="00675B1A">
      <w:pPr>
        <w:spacing w:line="240" w:lineRule="auto"/>
      </w:pPr>
      <w:r>
        <w:separator/>
      </w:r>
    </w:p>
  </w:endnote>
  <w:endnote w:type="continuationSeparator" w:id="0">
    <w:p w14:paraId="51A15555" w14:textId="77777777" w:rsidR="00082674" w:rsidRDefault="00082674" w:rsidP="00675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5103" w14:textId="77777777" w:rsidR="00082674" w:rsidRDefault="00082674" w:rsidP="00675B1A">
      <w:pPr>
        <w:spacing w:line="240" w:lineRule="auto"/>
      </w:pPr>
      <w:r>
        <w:separator/>
      </w:r>
    </w:p>
  </w:footnote>
  <w:footnote w:type="continuationSeparator" w:id="0">
    <w:p w14:paraId="4AF43A22" w14:textId="77777777" w:rsidR="00082674" w:rsidRDefault="00082674" w:rsidP="00675B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DA"/>
    <w:rsid w:val="00071502"/>
    <w:rsid w:val="00082674"/>
    <w:rsid w:val="00145BDA"/>
    <w:rsid w:val="00165605"/>
    <w:rsid w:val="001C7625"/>
    <w:rsid w:val="00220FF3"/>
    <w:rsid w:val="002C4375"/>
    <w:rsid w:val="003310BE"/>
    <w:rsid w:val="00450932"/>
    <w:rsid w:val="004E643B"/>
    <w:rsid w:val="00543C06"/>
    <w:rsid w:val="005742AE"/>
    <w:rsid w:val="005C713A"/>
    <w:rsid w:val="00632B89"/>
    <w:rsid w:val="00675B1A"/>
    <w:rsid w:val="00680A34"/>
    <w:rsid w:val="00740A19"/>
    <w:rsid w:val="007416C0"/>
    <w:rsid w:val="00773119"/>
    <w:rsid w:val="0078581C"/>
    <w:rsid w:val="00793C07"/>
    <w:rsid w:val="00811F26"/>
    <w:rsid w:val="00940120"/>
    <w:rsid w:val="00B206B3"/>
    <w:rsid w:val="00B86B46"/>
    <w:rsid w:val="00BC14A7"/>
    <w:rsid w:val="00C8321D"/>
    <w:rsid w:val="00CF1F02"/>
    <w:rsid w:val="00E1606E"/>
    <w:rsid w:val="00E543E2"/>
    <w:rsid w:val="00EB67CB"/>
    <w:rsid w:val="00F1144D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055B"/>
  <w15:docId w15:val="{77CBE395-6010-43A6-8400-59FB521C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675B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B1A"/>
  </w:style>
  <w:style w:type="paragraph" w:styleId="Stopka">
    <w:name w:val="footer"/>
    <w:basedOn w:val="Normalny"/>
    <w:link w:val="StopkaZnak"/>
    <w:uiPriority w:val="99"/>
    <w:unhideWhenUsed/>
    <w:rsid w:val="00675B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B1A"/>
  </w:style>
  <w:style w:type="character" w:styleId="Hipercze">
    <w:name w:val="Hyperlink"/>
    <w:basedOn w:val="Domylnaczcionkaakapitu"/>
    <w:uiPriority w:val="99"/>
    <w:unhideWhenUsed/>
    <w:rsid w:val="00E1606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ura.uni-hamburg.de/forschung/ambsl/media/ambsl-ausschreibung-en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ra.uni-hamburg.de/en/forschung/ambsl/programm/stipendie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2</cp:revision>
  <dcterms:created xsi:type="dcterms:W3CDTF">2021-12-02T18:15:00Z</dcterms:created>
  <dcterms:modified xsi:type="dcterms:W3CDTF">2021-12-02T18:15:00Z</dcterms:modified>
</cp:coreProperties>
</file>