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844E" w14:textId="66289CA9" w:rsidR="003A295F" w:rsidRPr="003A295F" w:rsidRDefault="003A295F" w:rsidP="003A295F">
      <w:pPr>
        <w:pStyle w:val="Tytu"/>
        <w:spacing w:after="240"/>
        <w:rPr>
          <w:sz w:val="48"/>
        </w:rPr>
      </w:pPr>
      <w:r w:rsidRPr="003A295F">
        <w:rPr>
          <w:sz w:val="48"/>
        </w:rPr>
        <w:t xml:space="preserve">VI Międzynarodowy Konkurs </w:t>
      </w:r>
      <w:r w:rsidRPr="00A4524F">
        <w:rPr>
          <w:sz w:val="48"/>
        </w:rPr>
        <w:t>na Plakat</w:t>
      </w:r>
    </w:p>
    <w:p w14:paraId="6E270CD7" w14:textId="4C4854B5" w:rsidR="00A4524F" w:rsidRDefault="00A4524F" w:rsidP="003A295F">
      <w:pPr>
        <w:jc w:val="both"/>
      </w:pPr>
      <w:r w:rsidRPr="00A4524F">
        <w:t xml:space="preserve">Muzeum Typografii </w:t>
      </w:r>
      <w:proofErr w:type="spellStart"/>
      <w:r w:rsidRPr="00A4524F">
        <w:t>Giannisa</w:t>
      </w:r>
      <w:proofErr w:type="spellEnd"/>
      <w:r w:rsidRPr="00A4524F">
        <w:t xml:space="preserve"> i </w:t>
      </w:r>
      <w:proofErr w:type="spellStart"/>
      <w:r w:rsidRPr="00A4524F">
        <w:t>Eleni</w:t>
      </w:r>
      <w:proofErr w:type="spellEnd"/>
      <w:r w:rsidRPr="00A4524F">
        <w:t xml:space="preserve"> </w:t>
      </w:r>
      <w:proofErr w:type="spellStart"/>
      <w:r w:rsidRPr="00A4524F">
        <w:t>Garedaki</w:t>
      </w:r>
      <w:proofErr w:type="spellEnd"/>
      <w:r w:rsidRPr="00A4524F">
        <w:t xml:space="preserve"> ogłasza</w:t>
      </w:r>
      <w:r>
        <w:t xml:space="preserve"> rozpoczęcie</w:t>
      </w:r>
      <w:r w:rsidRPr="00A4524F">
        <w:t xml:space="preserve"> </w:t>
      </w:r>
      <w:r>
        <w:t>VI</w:t>
      </w:r>
      <w:r w:rsidRPr="00A4524F">
        <w:t xml:space="preserve"> Międzynarodow</w:t>
      </w:r>
      <w:r>
        <w:t>ego</w:t>
      </w:r>
      <w:r w:rsidRPr="00A4524F">
        <w:t xml:space="preserve"> Konkurs</w:t>
      </w:r>
      <w:r>
        <w:t>u</w:t>
      </w:r>
      <w:r w:rsidRPr="00A4524F">
        <w:t xml:space="preserve"> na Plakat</w:t>
      </w:r>
      <w:r>
        <w:t xml:space="preserve">. Ze względu na brak </w:t>
      </w:r>
      <w:r w:rsidRPr="00A4524F">
        <w:t xml:space="preserve">ograniczeń tematycznych, </w:t>
      </w:r>
      <w:r w:rsidR="00133595">
        <w:t>projektanci mają</w:t>
      </w:r>
      <w:r w:rsidRPr="00A4524F">
        <w:t xml:space="preserve"> możliwość wyrażenia swoich zainteresowań i trosk</w:t>
      </w:r>
      <w:r w:rsidR="00133595">
        <w:t xml:space="preserve">, </w:t>
      </w:r>
      <w:r w:rsidRPr="00A4524F">
        <w:t>podkreślając rolę plakatu jako od</w:t>
      </w:r>
      <w:r w:rsidR="00084FCE">
        <w:t>zwierciedlenia</w:t>
      </w:r>
      <w:r w:rsidRPr="00A4524F">
        <w:t xml:space="preserve"> każdej ludzkiej działalności. Pandemia, a ostatnio szczepienia, to tematy, które zdominowały nasze życie codzienne w ciągu ostatniego półtora roku, </w:t>
      </w:r>
      <w:r>
        <w:t>jednakże</w:t>
      </w:r>
      <w:r w:rsidRPr="00A4524F">
        <w:t xml:space="preserve"> inne kreatywne propozycje są również mile widziane.</w:t>
      </w:r>
    </w:p>
    <w:p w14:paraId="4B435B40" w14:textId="3BFCD93F" w:rsidR="003A295F" w:rsidRPr="003619B6" w:rsidRDefault="003619B6" w:rsidP="003A295F">
      <w:pPr>
        <w:jc w:val="both"/>
      </w:pPr>
      <w:r w:rsidRPr="003619B6">
        <w:t>Do plakatu powinien być dołączony krótki tekst, wyjaśniający</w:t>
      </w:r>
      <w:r>
        <w:t xml:space="preserve"> jego</w:t>
      </w:r>
      <w:r w:rsidRPr="003619B6">
        <w:t xml:space="preserve"> treść i cel. Zaproszenie skierowane jest głównie do profesjonalistów oraz studentów grafiki i sztuk wizualnych.</w:t>
      </w:r>
    </w:p>
    <w:p w14:paraId="72107692" w14:textId="5AFDFFBB" w:rsidR="003A295F" w:rsidRPr="003A295F" w:rsidRDefault="003A295F" w:rsidP="003A295F">
      <w:pPr>
        <w:jc w:val="both"/>
      </w:pPr>
      <w:r w:rsidRPr="003A295F">
        <w:t>30 plakatów wybranych przez jury otrzyma honorowe wyróżnienia, a trzy pierwsze otrzymają znaczące nagrody pieniężne.</w:t>
      </w:r>
    </w:p>
    <w:p w14:paraId="7CA1BFEA" w14:textId="4CD5B0A2" w:rsidR="003A295F" w:rsidRPr="003A295F" w:rsidRDefault="003A295F" w:rsidP="003A295F">
      <w:pPr>
        <w:jc w:val="both"/>
      </w:pPr>
      <w:r w:rsidRPr="003A295F">
        <w:t>• 1. miejsce - 1,500 euro</w:t>
      </w:r>
    </w:p>
    <w:p w14:paraId="644C5E08" w14:textId="37A4EAEF" w:rsidR="003A295F" w:rsidRPr="003A295F" w:rsidRDefault="003A295F" w:rsidP="003A295F">
      <w:pPr>
        <w:jc w:val="both"/>
      </w:pPr>
      <w:r w:rsidRPr="003A295F">
        <w:t>• 2. miejsce - 1,000 euro</w:t>
      </w:r>
    </w:p>
    <w:p w14:paraId="60C033A5" w14:textId="5695F68E" w:rsidR="003A295F" w:rsidRPr="003A295F" w:rsidRDefault="003A295F" w:rsidP="003A295F">
      <w:pPr>
        <w:jc w:val="both"/>
      </w:pPr>
      <w:r w:rsidRPr="003A295F">
        <w:t>• 3. miejsce - 700 euro</w:t>
      </w:r>
    </w:p>
    <w:p w14:paraId="488A1982" w14:textId="5128E28D" w:rsidR="003A295F" w:rsidRPr="002A303A" w:rsidRDefault="002A303A" w:rsidP="003A295F">
      <w:pPr>
        <w:jc w:val="both"/>
      </w:pPr>
      <w:r w:rsidRPr="002A303A">
        <w:t xml:space="preserve">Plakaty te zostaną </w:t>
      </w:r>
      <w:r>
        <w:t xml:space="preserve">zaprezentowane na wystawie w amfiteatrze Muzeum Typografii, gdzie pozostaną przez rok, aż do kolejnego konkursu. </w:t>
      </w:r>
    </w:p>
    <w:p w14:paraId="75015E86" w14:textId="62203BFB" w:rsidR="003A295F" w:rsidRPr="00B37843" w:rsidRDefault="00B37843" w:rsidP="003A295F">
      <w:pPr>
        <w:jc w:val="both"/>
      </w:pPr>
      <w:r w:rsidRPr="00B37843">
        <w:t>Wręczanie nagród i wyróżnień odbędzie się w sobotę 30 października 2021 roku</w:t>
      </w:r>
      <w:r w:rsidR="003A295F" w:rsidRPr="00B37843">
        <w:t xml:space="preserve"> </w:t>
      </w:r>
      <w:r w:rsidRPr="00B37843">
        <w:t xml:space="preserve">w </w:t>
      </w:r>
      <w:r>
        <w:t>amfiteatrze Muzeum Typografii</w:t>
      </w:r>
      <w:r w:rsidR="003A295F" w:rsidRPr="00B37843">
        <w:t xml:space="preserve">, </w:t>
      </w:r>
      <w:r w:rsidRPr="00B37843">
        <w:t xml:space="preserve">w Parku Małych Form Przemysłowych w Chanii, w </w:t>
      </w:r>
      <w:proofErr w:type="spellStart"/>
      <w:r w:rsidRPr="00B37843">
        <w:t>Souda</w:t>
      </w:r>
      <w:proofErr w:type="spellEnd"/>
      <w:r w:rsidRPr="00B37843">
        <w:t xml:space="preserve"> na Krecie.</w:t>
      </w:r>
    </w:p>
    <w:p w14:paraId="0EB4188C" w14:textId="08912D7F" w:rsidR="002A303A" w:rsidRDefault="002A303A" w:rsidP="003A295F">
      <w:pPr>
        <w:jc w:val="both"/>
      </w:pPr>
      <w:r w:rsidRPr="002A303A">
        <w:t>W przypadku, gdy warunki profilaktyczne Covid</w:t>
      </w:r>
      <w:r>
        <w:t>-</w:t>
      </w:r>
      <w:r w:rsidRPr="002A303A">
        <w:t>19 nie pozwolą na przeprowadzenie imprezy w tym terminie, zostanie ona przełożona na termin późniejszy, aż warunki zdrowotne na to pozwolą.</w:t>
      </w:r>
    </w:p>
    <w:p w14:paraId="6092AE0F" w14:textId="4545B651" w:rsidR="003A295F" w:rsidRPr="003619B6" w:rsidRDefault="003619B6" w:rsidP="003A295F">
      <w:pPr>
        <w:jc w:val="both"/>
      </w:pPr>
      <w:r w:rsidRPr="003619B6">
        <w:t xml:space="preserve">Nazwiska </w:t>
      </w:r>
      <w:r w:rsidRPr="00084FCE">
        <w:t>członków jur</w:t>
      </w:r>
      <w:r w:rsidR="00084FCE" w:rsidRPr="00084FCE">
        <w:t>y</w:t>
      </w:r>
      <w:r w:rsidR="00084FCE">
        <w:t xml:space="preserve"> </w:t>
      </w:r>
      <w:r w:rsidRPr="003619B6">
        <w:t>zostaną ogłoszone wkrótce</w:t>
      </w:r>
      <w:r w:rsidR="003A295F" w:rsidRPr="003619B6">
        <w:t>.</w:t>
      </w:r>
    </w:p>
    <w:p w14:paraId="762C56B4" w14:textId="6CB40E38" w:rsidR="003A295F" w:rsidRPr="00084FCE" w:rsidRDefault="003A295F" w:rsidP="003A295F">
      <w:pPr>
        <w:jc w:val="both"/>
        <w:rPr>
          <w:b/>
          <w:bCs/>
        </w:rPr>
      </w:pPr>
      <w:r w:rsidRPr="00084FCE">
        <w:rPr>
          <w:b/>
          <w:bCs/>
        </w:rPr>
        <w:t>Warunki uczestnictwa</w:t>
      </w:r>
      <w:r w:rsidR="003619B6" w:rsidRPr="00084FCE">
        <w:rPr>
          <w:b/>
          <w:bCs/>
        </w:rPr>
        <w:t>:</w:t>
      </w:r>
    </w:p>
    <w:p w14:paraId="1E072EC1" w14:textId="78C025C0" w:rsidR="003A295F" w:rsidRPr="009E358F" w:rsidRDefault="003A295F" w:rsidP="003A295F">
      <w:pPr>
        <w:jc w:val="both"/>
      </w:pPr>
      <w:r w:rsidRPr="009E358F">
        <w:t xml:space="preserve">1) </w:t>
      </w:r>
      <w:r w:rsidR="009E358F" w:rsidRPr="009E358F">
        <w:t xml:space="preserve">Zainteresowani </w:t>
      </w:r>
      <w:r w:rsidR="009E358F">
        <w:t>mogą</w:t>
      </w:r>
      <w:r w:rsidR="009E358F" w:rsidRPr="009E358F">
        <w:t xml:space="preserve"> nadsyłać swoje prace </w:t>
      </w:r>
      <w:r w:rsidR="009E358F" w:rsidRPr="00B37843">
        <w:rPr>
          <w:b/>
          <w:bCs/>
        </w:rPr>
        <w:t>od poniedziałku 26 lipca do czwartku 16 września 2021 roku</w:t>
      </w:r>
      <w:r w:rsidR="009E358F" w:rsidRPr="009E358F">
        <w:t xml:space="preserve"> na adres mailowy: typography.poster@gmail.com. Do plakatu należy dołączyć </w:t>
      </w:r>
      <w:r w:rsidR="009E358F">
        <w:t>formularz</w:t>
      </w:r>
      <w:r w:rsidR="009E358F" w:rsidRPr="009E358F">
        <w:t xml:space="preserve"> zgłoszeni</w:t>
      </w:r>
      <w:r w:rsidR="009E358F">
        <w:t>owy</w:t>
      </w:r>
      <w:r w:rsidR="009E358F" w:rsidRPr="009E358F">
        <w:t xml:space="preserve"> oraz krótki opis projektu (do 100 słów). Nazwy obu plików powinny być </w:t>
      </w:r>
      <w:r w:rsidR="009E358F">
        <w:t>imieniem i nazwiskiem uczestnika</w:t>
      </w:r>
      <w:r w:rsidR="009E358F" w:rsidRPr="009E358F">
        <w:t>.</w:t>
      </w:r>
    </w:p>
    <w:p w14:paraId="1499633B" w14:textId="369F2619" w:rsidR="003A295F" w:rsidRPr="009E358F" w:rsidRDefault="009E358F" w:rsidP="003A295F">
      <w:pPr>
        <w:jc w:val="both"/>
      </w:pPr>
      <w:r w:rsidRPr="009E358F">
        <w:t xml:space="preserve">Informacje zawarte w formularzu </w:t>
      </w:r>
      <w:r>
        <w:t>uczestnictwa</w:t>
      </w:r>
      <w:r w:rsidR="003A295F" w:rsidRPr="009E358F">
        <w:t>:</w:t>
      </w:r>
    </w:p>
    <w:p w14:paraId="5B807BFD" w14:textId="39D21ECB" w:rsidR="003A295F" w:rsidRPr="009E358F" w:rsidRDefault="003619B6" w:rsidP="003A295F">
      <w:pPr>
        <w:spacing w:after="0"/>
        <w:jc w:val="both"/>
      </w:pPr>
      <w:r w:rsidRPr="009E358F">
        <w:t>Imię</w:t>
      </w:r>
      <w:r w:rsidR="003A295F" w:rsidRPr="009E358F">
        <w:t>:</w:t>
      </w:r>
    </w:p>
    <w:p w14:paraId="6B218388" w14:textId="0AA15C7E" w:rsidR="003A295F" w:rsidRPr="009E358F" w:rsidRDefault="003619B6" w:rsidP="003A295F">
      <w:pPr>
        <w:spacing w:after="0"/>
        <w:jc w:val="both"/>
      </w:pPr>
      <w:r w:rsidRPr="009E358F">
        <w:t>Nazwisko</w:t>
      </w:r>
      <w:r w:rsidR="003A295F" w:rsidRPr="009E358F">
        <w:t>:</w:t>
      </w:r>
    </w:p>
    <w:p w14:paraId="7FBFE473" w14:textId="1FBB9D49" w:rsidR="003A295F" w:rsidRPr="009E358F" w:rsidRDefault="003619B6" w:rsidP="003A295F">
      <w:pPr>
        <w:spacing w:after="0"/>
        <w:jc w:val="both"/>
      </w:pPr>
      <w:r w:rsidRPr="009E358F">
        <w:t>E</w:t>
      </w:r>
      <w:r w:rsidR="003A295F" w:rsidRPr="009E358F">
        <w:t>-mail:</w:t>
      </w:r>
    </w:p>
    <w:p w14:paraId="7FAC0D47" w14:textId="48F325DE" w:rsidR="003A295F" w:rsidRPr="003619B6" w:rsidRDefault="003619B6" w:rsidP="003A295F">
      <w:pPr>
        <w:spacing w:after="0"/>
        <w:jc w:val="both"/>
      </w:pPr>
      <w:r w:rsidRPr="003619B6">
        <w:t>Kraj</w:t>
      </w:r>
      <w:r w:rsidR="003A295F" w:rsidRPr="003619B6">
        <w:t>:</w:t>
      </w:r>
    </w:p>
    <w:p w14:paraId="06866697" w14:textId="66446A6F" w:rsidR="003A295F" w:rsidRPr="003619B6" w:rsidRDefault="003619B6" w:rsidP="003A295F">
      <w:pPr>
        <w:spacing w:after="0"/>
        <w:jc w:val="both"/>
      </w:pPr>
      <w:r w:rsidRPr="003619B6">
        <w:t>Miasto</w:t>
      </w:r>
      <w:r w:rsidR="003A295F" w:rsidRPr="003619B6">
        <w:t>:</w:t>
      </w:r>
    </w:p>
    <w:p w14:paraId="6D1A63D4" w14:textId="3B1E8C6D" w:rsidR="003A295F" w:rsidRPr="003619B6" w:rsidRDefault="003A295F" w:rsidP="003A295F">
      <w:pPr>
        <w:spacing w:after="0"/>
        <w:jc w:val="both"/>
      </w:pPr>
      <w:r w:rsidRPr="003619B6">
        <w:t>Adres:</w:t>
      </w:r>
    </w:p>
    <w:p w14:paraId="2874A5F7" w14:textId="7B8DC365" w:rsidR="003A295F" w:rsidRPr="003619B6" w:rsidRDefault="003619B6" w:rsidP="003A295F">
      <w:pPr>
        <w:spacing w:after="0"/>
        <w:jc w:val="both"/>
      </w:pPr>
      <w:r w:rsidRPr="003619B6">
        <w:t>Numer telefonu</w:t>
      </w:r>
      <w:r w:rsidR="003A295F" w:rsidRPr="003619B6">
        <w:t xml:space="preserve"> (</w:t>
      </w:r>
      <w:r w:rsidRPr="003619B6">
        <w:t xml:space="preserve">z numerem kierunkowym </w:t>
      </w:r>
      <w:r w:rsidRPr="00084FCE">
        <w:t>kraju</w:t>
      </w:r>
      <w:r w:rsidR="003A295F" w:rsidRPr="003619B6">
        <w:t>)</w:t>
      </w:r>
      <w:r>
        <w:t>:</w:t>
      </w:r>
    </w:p>
    <w:p w14:paraId="5E8E930E" w14:textId="4125D84A" w:rsidR="003A295F" w:rsidRPr="003619B6" w:rsidRDefault="003619B6" w:rsidP="009E358F">
      <w:pPr>
        <w:spacing w:line="360" w:lineRule="auto"/>
        <w:jc w:val="both"/>
      </w:pPr>
      <w:r w:rsidRPr="003619B6">
        <w:t>Krótki opis</w:t>
      </w:r>
      <w:r w:rsidR="003A295F" w:rsidRPr="003619B6">
        <w:t xml:space="preserve"> (</w:t>
      </w:r>
      <w:r w:rsidRPr="003619B6">
        <w:t>w języku angielskim</w:t>
      </w:r>
      <w:r w:rsidR="003A295F" w:rsidRPr="003619B6">
        <w:t>): [ma</w:t>
      </w:r>
      <w:r w:rsidRPr="003619B6">
        <w:t>ksymalnie</w:t>
      </w:r>
      <w:r w:rsidR="003A295F" w:rsidRPr="003619B6">
        <w:t xml:space="preserve"> 100 </w:t>
      </w:r>
      <w:r w:rsidRPr="003619B6">
        <w:t>słów</w:t>
      </w:r>
      <w:r w:rsidR="003A295F" w:rsidRPr="003619B6">
        <w:t>]</w:t>
      </w:r>
    </w:p>
    <w:p w14:paraId="1EAC7042" w14:textId="2742E661" w:rsidR="003A295F" w:rsidRPr="004D3DA2" w:rsidRDefault="003A295F" w:rsidP="003A295F">
      <w:pPr>
        <w:jc w:val="both"/>
      </w:pPr>
      <w:r w:rsidRPr="004D3DA2">
        <w:t xml:space="preserve">2) </w:t>
      </w:r>
      <w:r w:rsidR="004D3DA2" w:rsidRPr="004D3DA2">
        <w:t xml:space="preserve">Wymiary </w:t>
      </w:r>
      <w:r w:rsidR="004D3DA2">
        <w:t xml:space="preserve">plakatu </w:t>
      </w:r>
      <w:r w:rsidR="004D3DA2" w:rsidRPr="004D3DA2">
        <w:t>powinny wynosić 50 × 70 cm</w:t>
      </w:r>
      <w:r w:rsidR="004D3DA2">
        <w:t xml:space="preserve">. Plik należy przesłać w formacie </w:t>
      </w:r>
      <w:r w:rsidR="004D3DA2" w:rsidRPr="004D3DA2">
        <w:t xml:space="preserve">PDF, CMYK, </w:t>
      </w:r>
      <w:r w:rsidR="004D3DA2">
        <w:t>image,</w:t>
      </w:r>
      <w:r w:rsidR="004D3DA2" w:rsidRPr="004D3DA2">
        <w:t xml:space="preserve"> w 200 </w:t>
      </w:r>
      <w:proofErr w:type="spellStart"/>
      <w:r w:rsidR="004D3DA2" w:rsidRPr="004D3DA2">
        <w:t>ppi</w:t>
      </w:r>
      <w:proofErr w:type="spellEnd"/>
      <w:r w:rsidR="004D3DA2" w:rsidRPr="004D3DA2">
        <w:t xml:space="preserve"> i nie powin</w:t>
      </w:r>
      <w:r w:rsidR="004D3DA2">
        <w:t>ien</w:t>
      </w:r>
      <w:r w:rsidR="004D3DA2" w:rsidRPr="004D3DA2">
        <w:t xml:space="preserve"> przekraczać 25 MB. W przeciwnym razie wysyłka powinna odbywać się</w:t>
      </w:r>
      <w:r w:rsidR="004D3DA2">
        <w:t xml:space="preserve"> przez </w:t>
      </w:r>
      <w:proofErr w:type="spellStart"/>
      <w:r w:rsidR="004D3DA2" w:rsidRPr="004D3DA2">
        <w:t>wetransfer</w:t>
      </w:r>
      <w:proofErr w:type="spellEnd"/>
      <w:r w:rsidR="004D3DA2" w:rsidRPr="004D3DA2">
        <w:t xml:space="preserve">. Konieczne jest załączenie pliku plakatu w formacie jpg w niskiej rozdzielczości do 1 MB </w:t>
      </w:r>
      <w:r w:rsidR="004D3DA2">
        <w:t>w celu</w:t>
      </w:r>
      <w:r w:rsidR="004D3DA2" w:rsidRPr="004D3DA2">
        <w:t xml:space="preserve"> wykorzystania na stronach internetowych.</w:t>
      </w:r>
    </w:p>
    <w:p w14:paraId="585B443B" w14:textId="7FA26780" w:rsidR="003A295F" w:rsidRPr="004D3DA2" w:rsidRDefault="003A295F" w:rsidP="003A295F">
      <w:pPr>
        <w:jc w:val="both"/>
      </w:pPr>
      <w:r w:rsidRPr="004D3DA2">
        <w:lastRenderedPageBreak/>
        <w:t xml:space="preserve">3) </w:t>
      </w:r>
      <w:r w:rsidR="004D3DA2" w:rsidRPr="004D3DA2">
        <w:t xml:space="preserve">Każdy uczestnik może zgłosić tylko jeden autorski projekt, który nie </w:t>
      </w:r>
      <w:r w:rsidR="004D3DA2">
        <w:t>był zgłoszony do innego konkursu</w:t>
      </w:r>
      <w:r w:rsidR="004D3DA2" w:rsidRPr="004D3DA2">
        <w:t xml:space="preserve">. </w:t>
      </w:r>
      <w:r w:rsidR="004D3DA2">
        <w:t>P</w:t>
      </w:r>
      <w:r w:rsidR="004D3DA2" w:rsidRPr="004D3DA2">
        <w:t>racownicy „</w:t>
      </w:r>
      <w:proofErr w:type="spellStart"/>
      <w:r w:rsidR="004D3DA2" w:rsidRPr="004D3DA2">
        <w:t>Haniotika</w:t>
      </w:r>
      <w:proofErr w:type="spellEnd"/>
      <w:r w:rsidR="004D3DA2" w:rsidRPr="004D3DA2">
        <w:t xml:space="preserve"> </w:t>
      </w:r>
      <w:proofErr w:type="spellStart"/>
      <w:r w:rsidR="004D3DA2" w:rsidRPr="004D3DA2">
        <w:t>Nea</w:t>
      </w:r>
      <w:proofErr w:type="spellEnd"/>
      <w:r w:rsidR="004D3DA2" w:rsidRPr="004D3DA2">
        <w:t xml:space="preserve">” SA oraz „Muzeum Typografii </w:t>
      </w:r>
      <w:proofErr w:type="spellStart"/>
      <w:r w:rsidR="004D3DA2" w:rsidRPr="004D3DA2">
        <w:t>Giannisa</w:t>
      </w:r>
      <w:proofErr w:type="spellEnd"/>
      <w:r w:rsidR="004D3DA2" w:rsidRPr="004D3DA2">
        <w:t xml:space="preserve"> i </w:t>
      </w:r>
      <w:proofErr w:type="spellStart"/>
      <w:r w:rsidR="004D3DA2" w:rsidRPr="004D3DA2">
        <w:t>Eleni</w:t>
      </w:r>
      <w:proofErr w:type="spellEnd"/>
      <w:r w:rsidR="004D3DA2" w:rsidRPr="004D3DA2">
        <w:t xml:space="preserve"> </w:t>
      </w:r>
      <w:proofErr w:type="spellStart"/>
      <w:r w:rsidR="004D3DA2" w:rsidRPr="004D3DA2">
        <w:t>Garedaki</w:t>
      </w:r>
      <w:proofErr w:type="spellEnd"/>
      <w:r w:rsidR="004D3DA2" w:rsidRPr="004D3DA2">
        <w:t>”</w:t>
      </w:r>
      <w:r w:rsidR="004D3DA2">
        <w:t xml:space="preserve"> nie mogą brać udziału w konkursie.</w:t>
      </w:r>
    </w:p>
    <w:p w14:paraId="40556460" w14:textId="352A062A" w:rsidR="003A295F" w:rsidRPr="004D3DA2" w:rsidRDefault="003A295F" w:rsidP="003A295F">
      <w:pPr>
        <w:jc w:val="both"/>
      </w:pPr>
      <w:r w:rsidRPr="004D3DA2">
        <w:t xml:space="preserve">4) </w:t>
      </w:r>
      <w:r w:rsidR="004D3DA2" w:rsidRPr="004D3DA2">
        <w:t>Na plakacie musi znajdować się logo muzeum</w:t>
      </w:r>
      <w:r w:rsidR="004D3DA2">
        <w:t xml:space="preserve">, które można znaleźć na stronie internetowej: </w:t>
      </w:r>
      <w:r w:rsidRPr="004D3DA2">
        <w:t>www.typography-museum.gr/logos.pdf</w:t>
      </w:r>
    </w:p>
    <w:p w14:paraId="137718C8" w14:textId="77777777" w:rsidR="00A4524F" w:rsidRDefault="003A295F" w:rsidP="00A4524F">
      <w:pPr>
        <w:spacing w:after="0"/>
        <w:jc w:val="both"/>
      </w:pPr>
      <w:r w:rsidRPr="004D3DA2">
        <w:t xml:space="preserve">5) </w:t>
      </w:r>
      <w:r w:rsidR="004D3DA2" w:rsidRPr="004D3DA2">
        <w:t>Wyniki konkursu zostaną ogłoszone podczas uroczystej gali wręczenia nagród, która odbędzie się w amfiteatrze Muzeum Typografii. Po zakończeniu ceremonii wyniki zostaną ogłoszone w gazecie "</w:t>
      </w:r>
      <w:proofErr w:type="spellStart"/>
      <w:r w:rsidR="004D3DA2" w:rsidRPr="004D3DA2">
        <w:t>Haniotika</w:t>
      </w:r>
      <w:proofErr w:type="spellEnd"/>
      <w:r w:rsidR="004D3DA2" w:rsidRPr="004D3DA2">
        <w:t xml:space="preserve"> </w:t>
      </w:r>
      <w:proofErr w:type="spellStart"/>
      <w:r w:rsidR="004D3DA2" w:rsidRPr="004D3DA2">
        <w:t>Nea</w:t>
      </w:r>
      <w:proofErr w:type="spellEnd"/>
      <w:r w:rsidR="004D3DA2" w:rsidRPr="004D3DA2">
        <w:t xml:space="preserve">", na stronie www.haniotika-nea.gr, na stronie Muzeum Typografii </w:t>
      </w:r>
      <w:r w:rsidR="004D3DA2">
        <w:t>(</w:t>
      </w:r>
      <w:r w:rsidR="004D3DA2" w:rsidRPr="004D3DA2">
        <w:t>www. typography-museum.gr</w:t>
      </w:r>
      <w:r w:rsidR="004D3DA2">
        <w:t>)</w:t>
      </w:r>
      <w:r w:rsidR="004D3DA2" w:rsidRPr="004D3DA2">
        <w:t xml:space="preserve"> oraz na oficjalnej stronie Muzeum Typografii na </w:t>
      </w:r>
      <w:proofErr w:type="spellStart"/>
      <w:r w:rsidR="004D3DA2" w:rsidRPr="004D3DA2">
        <w:t>facebooku</w:t>
      </w:r>
      <w:proofErr w:type="spellEnd"/>
    </w:p>
    <w:p w14:paraId="270408B2" w14:textId="3893A6E9" w:rsidR="004D3DA2" w:rsidRDefault="004D3DA2" w:rsidP="00A4524F">
      <w:pPr>
        <w:jc w:val="both"/>
      </w:pPr>
      <w:r>
        <w:t>(</w:t>
      </w:r>
      <w:hyperlink r:id="rId4" w:history="1">
        <w:r w:rsidR="00A4524F" w:rsidRPr="00CD6909">
          <w:rPr>
            <w:rStyle w:val="Hipercze"/>
          </w:rPr>
          <w:t>www.facebook.com/MouseioTypographias</w:t>
        </w:r>
      </w:hyperlink>
      <w:r>
        <w:t>)</w:t>
      </w:r>
      <w:r w:rsidRPr="004D3DA2">
        <w:t>.</w:t>
      </w:r>
    </w:p>
    <w:p w14:paraId="2692C826" w14:textId="3F2F9135" w:rsidR="003A295F" w:rsidRPr="00A4524F" w:rsidRDefault="00A4524F" w:rsidP="003A295F">
      <w:pPr>
        <w:jc w:val="both"/>
        <w:rPr>
          <w:b/>
          <w:bCs/>
        </w:rPr>
      </w:pPr>
      <w:r w:rsidRPr="00A4524F">
        <w:rPr>
          <w:b/>
          <w:bCs/>
        </w:rPr>
        <w:t>Prawa autorskie:</w:t>
      </w:r>
    </w:p>
    <w:p w14:paraId="68152388" w14:textId="2CAB4602" w:rsidR="003A295F" w:rsidRPr="00A4524F" w:rsidRDefault="003A295F" w:rsidP="003A295F">
      <w:pPr>
        <w:jc w:val="both"/>
      </w:pPr>
      <w:r w:rsidRPr="00A4524F">
        <w:t xml:space="preserve">1. </w:t>
      </w:r>
      <w:r w:rsidR="00A4524F">
        <w:t>Poprzez udział</w:t>
      </w:r>
      <w:r w:rsidR="00A4524F" w:rsidRPr="00A4524F">
        <w:t xml:space="preserve"> w konkursie</w:t>
      </w:r>
      <w:r w:rsidR="00A4524F">
        <w:t xml:space="preserve"> autorzy </w:t>
      </w:r>
      <w:r w:rsidR="00A4524F" w:rsidRPr="00A4524F">
        <w:t>oświadczają, że dane użyte do stworzenia ich pracy są oryginalne i nie obejmują praw autorskich osób trzecich</w:t>
      </w:r>
      <w:r w:rsidRPr="00A4524F">
        <w:t>.</w:t>
      </w:r>
    </w:p>
    <w:p w14:paraId="0E010E6C" w14:textId="4D3752C8" w:rsidR="003A295F" w:rsidRPr="00A4524F" w:rsidRDefault="003A295F" w:rsidP="003A295F">
      <w:pPr>
        <w:jc w:val="both"/>
      </w:pPr>
      <w:r w:rsidRPr="00A4524F">
        <w:t xml:space="preserve">2. </w:t>
      </w:r>
      <w:r w:rsidR="00A4524F" w:rsidRPr="00A4524F">
        <w:t xml:space="preserve">Twórcy trzech </w:t>
      </w:r>
      <w:r w:rsidR="00A4524F">
        <w:t>zwycięskich</w:t>
      </w:r>
      <w:r w:rsidR="00A4524F" w:rsidRPr="00A4524F">
        <w:t xml:space="preserve"> prac oświadczają, że nie </w:t>
      </w:r>
      <w:r w:rsidR="00077D4B">
        <w:t>roszczą sobie</w:t>
      </w:r>
      <w:r w:rsidR="00A4524F" w:rsidRPr="00A4524F">
        <w:t xml:space="preserve"> żadnych praw majątkowych do dostarczonych prac</w:t>
      </w:r>
      <w:r w:rsidRPr="00A4524F">
        <w:t>.</w:t>
      </w:r>
    </w:p>
    <w:p w14:paraId="5992FBEE" w14:textId="6C796D14" w:rsidR="003A295F" w:rsidRPr="00A4524F" w:rsidRDefault="003A295F" w:rsidP="003A295F">
      <w:pPr>
        <w:jc w:val="both"/>
      </w:pPr>
      <w:r w:rsidRPr="00A4524F">
        <w:t xml:space="preserve">3. </w:t>
      </w:r>
      <w:r w:rsidR="00A4524F" w:rsidRPr="00A4524F">
        <w:t xml:space="preserve">Muzeum Typografii </w:t>
      </w:r>
      <w:proofErr w:type="spellStart"/>
      <w:r w:rsidR="00A4524F" w:rsidRPr="00A4524F">
        <w:t>Giannisa</w:t>
      </w:r>
      <w:proofErr w:type="spellEnd"/>
      <w:r w:rsidR="00A4524F" w:rsidRPr="00A4524F">
        <w:t xml:space="preserve"> i </w:t>
      </w:r>
      <w:proofErr w:type="spellStart"/>
      <w:r w:rsidR="00A4524F" w:rsidRPr="00A4524F">
        <w:t>Eleni</w:t>
      </w:r>
      <w:proofErr w:type="spellEnd"/>
      <w:r w:rsidR="00A4524F" w:rsidRPr="00A4524F">
        <w:t xml:space="preserve"> </w:t>
      </w:r>
      <w:proofErr w:type="spellStart"/>
      <w:r w:rsidR="00A4524F" w:rsidRPr="00A4524F">
        <w:t>Garedaki</w:t>
      </w:r>
      <w:proofErr w:type="spellEnd"/>
      <w:r w:rsidR="00A4524F" w:rsidRPr="00A4524F">
        <w:t xml:space="preserve"> będzie mogło swobodnie wykorzystywać, w dowolnym celu i w dowolny sposób, oryginaln</w:t>
      </w:r>
      <w:r w:rsidR="00077D4B">
        <w:t>ą</w:t>
      </w:r>
      <w:r w:rsidR="00A4524F" w:rsidRPr="00A4524F">
        <w:t xml:space="preserve"> lub zaadaptowan</w:t>
      </w:r>
      <w:r w:rsidR="00077D4B">
        <w:t>ą pracę oraz</w:t>
      </w:r>
      <w:r w:rsidR="00A4524F" w:rsidRPr="00A4524F">
        <w:t xml:space="preserve"> całość lub część materiałów nadesłanych przez 30 twórców, którzy otrzymali nagrody lub wyróżnienia.</w:t>
      </w:r>
    </w:p>
    <w:p w14:paraId="76D7CA3A" w14:textId="58CAF461" w:rsidR="003A295F" w:rsidRPr="00A4524F" w:rsidRDefault="003A295F" w:rsidP="003A295F">
      <w:pPr>
        <w:jc w:val="both"/>
      </w:pPr>
      <w:r w:rsidRPr="00A4524F">
        <w:t xml:space="preserve">4. </w:t>
      </w:r>
      <w:r w:rsidR="00A4524F" w:rsidRPr="00A4524F">
        <w:t>Uczestnictwo w konkursie jest równoznaczne z akceptacją warunków</w:t>
      </w:r>
      <w:r w:rsidR="00A4524F">
        <w:t xml:space="preserve"> niniejszego ogłoszenia</w:t>
      </w:r>
      <w:r w:rsidRPr="00A4524F">
        <w:t>.</w:t>
      </w:r>
    </w:p>
    <w:p w14:paraId="4F75FB12" w14:textId="77777777" w:rsidR="003A295F" w:rsidRPr="00A4524F" w:rsidRDefault="003A295F" w:rsidP="003A295F">
      <w:pPr>
        <w:jc w:val="both"/>
      </w:pPr>
    </w:p>
    <w:p w14:paraId="7C2DBFDF" w14:textId="33E0402C" w:rsidR="003A295F" w:rsidRPr="00A4524F" w:rsidRDefault="003A295F" w:rsidP="003A295F">
      <w:pPr>
        <w:jc w:val="both"/>
      </w:pPr>
      <w:r w:rsidRPr="00A4524F">
        <w:t xml:space="preserve">* </w:t>
      </w:r>
      <w:r w:rsidR="00A4524F" w:rsidRPr="00A4524F">
        <w:t>Plakat VI edycji konkursu przedstawia zwycięską pracę V edycji, stworzoną przez</w:t>
      </w:r>
      <w:r w:rsidRPr="00A4524F">
        <w:t xml:space="preserve"> </w:t>
      </w:r>
      <w:r w:rsidRPr="00077D4B">
        <w:t>Dimitris</w:t>
      </w:r>
      <w:r w:rsidR="00A4524F" w:rsidRPr="00077D4B">
        <w:t>a</w:t>
      </w:r>
      <w:r w:rsidRPr="00077D4B">
        <w:t xml:space="preserve"> </w:t>
      </w:r>
      <w:proofErr w:type="spellStart"/>
      <w:r w:rsidRPr="00077D4B">
        <w:t>Lelakis</w:t>
      </w:r>
      <w:r w:rsidR="00A4524F" w:rsidRPr="00077D4B">
        <w:rPr>
          <w:u w:val="single"/>
        </w:rPr>
        <w:t>a</w:t>
      </w:r>
      <w:proofErr w:type="spellEnd"/>
      <w:r w:rsidRPr="00077D4B">
        <w:t>.</w:t>
      </w:r>
    </w:p>
    <w:p w14:paraId="0226C228" w14:textId="77777777" w:rsidR="003A295F" w:rsidRPr="00A4524F" w:rsidRDefault="003A295F" w:rsidP="003A295F"/>
    <w:p w14:paraId="40513868" w14:textId="18A3494B" w:rsidR="003A295F" w:rsidRDefault="003A295F" w:rsidP="00CE51DD">
      <w:r w:rsidRPr="00CE51DD">
        <w:t>Informacje pochodzą ze strony:</w:t>
      </w:r>
      <w:r>
        <w:t xml:space="preserve"> </w:t>
      </w:r>
      <w:r w:rsidRPr="000F0D0A">
        <w:t>http://www.typography-museum.gr/6th-international-poster</w:t>
      </w:r>
      <w:r w:rsidR="00CE51DD">
        <w:t>-</w:t>
      </w:r>
      <w:r w:rsidRPr="000F0D0A">
        <w:t>contest/</w:t>
      </w:r>
    </w:p>
    <w:p w14:paraId="06EDB4D1" w14:textId="77777777" w:rsidR="003A295F" w:rsidRPr="000F0D0A" w:rsidRDefault="003A295F" w:rsidP="003A295F">
      <w:pPr>
        <w:rPr>
          <w:i/>
        </w:rPr>
      </w:pPr>
      <w:r w:rsidRPr="000F0D0A">
        <w:rPr>
          <w:i/>
        </w:rPr>
        <w:t xml:space="preserve">Ogłoszenie przetłumaczył/a: </w:t>
      </w:r>
      <w:r w:rsidRPr="003A295F">
        <w:rPr>
          <w:iCs/>
        </w:rPr>
        <w:t>Alicja Zając</w:t>
      </w:r>
    </w:p>
    <w:p w14:paraId="65D645E0" w14:textId="77777777" w:rsidR="003A295F" w:rsidRPr="000F0D0A" w:rsidRDefault="003A295F" w:rsidP="000F0D0A">
      <w:pPr>
        <w:rPr>
          <w:i/>
        </w:rPr>
      </w:pPr>
    </w:p>
    <w:sectPr w:rsidR="003A295F" w:rsidRPr="000F0D0A" w:rsidSect="003A29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0A"/>
    <w:rsid w:val="00077D4B"/>
    <w:rsid w:val="00084FCE"/>
    <w:rsid w:val="000F0D0A"/>
    <w:rsid w:val="00133595"/>
    <w:rsid w:val="002A303A"/>
    <w:rsid w:val="003619B6"/>
    <w:rsid w:val="003A295F"/>
    <w:rsid w:val="004D3DA2"/>
    <w:rsid w:val="00567BF8"/>
    <w:rsid w:val="00966EA9"/>
    <w:rsid w:val="009D7CDE"/>
    <w:rsid w:val="009E358F"/>
    <w:rsid w:val="00A4524F"/>
    <w:rsid w:val="00B37843"/>
    <w:rsid w:val="00CE51DD"/>
    <w:rsid w:val="00F9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4EFF"/>
  <w15:chartTrackingRefBased/>
  <w15:docId w15:val="{D0C62D19-CE85-4FFD-AF26-F583EBAF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F0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4D3D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book.com/MouseioTypographia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Alicja Zając</cp:lastModifiedBy>
  <cp:revision>8</cp:revision>
  <dcterms:created xsi:type="dcterms:W3CDTF">2021-09-03T12:22:00Z</dcterms:created>
  <dcterms:modified xsi:type="dcterms:W3CDTF">2021-09-05T17:32:00Z</dcterms:modified>
</cp:coreProperties>
</file>