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54B376" w14:paraId="5D7B22DE" wp14:textId="0D1AEB41">
      <w:pPr>
        <w:jc w:val="both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pl-PL"/>
        </w:rPr>
      </w:pPr>
      <w:r w:rsidRPr="2154B376" w:rsidR="2154B376">
        <w:rPr>
          <w:rFonts w:ascii="Arial" w:hAnsi="Arial" w:eastAsia="Arial" w:cs="Arial"/>
          <w:b w:val="1"/>
          <w:bCs w:val="1"/>
          <w:noProof w:val="0"/>
          <w:sz w:val="32"/>
          <w:szCs w:val="32"/>
          <w:lang w:val="pl-PL"/>
        </w:rPr>
        <w:t>6. Międzynarodowy Konkurs na Plakat</w:t>
      </w:r>
    </w:p>
    <w:p xmlns:wp14="http://schemas.microsoft.com/office/word/2010/wordml" w:rsidP="2154B376" w14:paraId="7AC6076A" wp14:textId="578114D4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Muzeum Typografii im.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Giannis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i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Eleni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Garedaki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ogłasza 6. Międzynarodowy Konkurs na Plakat, bez ograniczeń tematycznych, dając twórcom szansę na wyrażenie ich zainteresowań i przemyśleń poprzez ich plakaty, i podkreślając rolę plakatów jako ślad 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każdej działalności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ludzkiej. Pandemia i ostatnio bardziej szczepienie to tematy, które zdominowały nasze życie codzienne przez ostatnie półtora roku, podczas gdy inne kreatywne propozycje również są mile widziane.</w:t>
      </w:r>
    </w:p>
    <w:p xmlns:wp14="http://schemas.microsoft.com/office/word/2010/wordml" w:rsidP="2154B376" w14:paraId="3E1211D5" wp14:textId="4192BEAF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Plakat powinien być opatrzony krótkim tekstem, który będzie wyjaśniał jego zawartość i cel. Konkurs głównie skierowany jest do profesjonalistów oraz studentów grafiki i sztuk wizualnych.</w:t>
      </w:r>
    </w:p>
    <w:p xmlns:wp14="http://schemas.microsoft.com/office/word/2010/wordml" w:rsidP="2154B376" w14:paraId="4EFEEB79" wp14:textId="7B9A2585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30 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plakatów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wybranych przez jury otrzyma wyróżnienie honorowe, a trzy pierwsze otrzymają znaczące nagrody pieniężne.</w:t>
      </w:r>
    </w:p>
    <w:p xmlns:wp14="http://schemas.microsoft.com/office/word/2010/wordml" w:rsidP="2154B376" w14:paraId="7CEC8B91" wp14:textId="2E125A64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• 1,500 euro dla pierwszego zwycięzcy</w:t>
      </w:r>
    </w:p>
    <w:p xmlns:wp14="http://schemas.microsoft.com/office/word/2010/wordml" w:rsidP="2154B376" w14:paraId="12CE0069" wp14:textId="4831F7F6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• 1,000 euro dla drugiego zwycięzcy</w:t>
      </w:r>
    </w:p>
    <w:p xmlns:wp14="http://schemas.microsoft.com/office/word/2010/wordml" w:rsidP="2154B376" w14:paraId="59AD85B7" wp14:textId="5F2A9354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• 700 euro dla trzeciego 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zwycięzcy</w:t>
      </w:r>
    </w:p>
    <w:p xmlns:wp14="http://schemas.microsoft.com/office/word/2010/wordml" w:rsidP="2154B376" w14:paraId="68E1190D" wp14:textId="5C288BB1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Plakaty będą zaprezentowane na wystawie, która będzie miała miejsce w amfiteatrze Muzeum Typografii przez rok, do następnej edycji konkursu.</w:t>
      </w:r>
    </w:p>
    <w:p xmlns:wp14="http://schemas.microsoft.com/office/word/2010/wordml" w:rsidP="2154B376" w14:paraId="41CE4DD1" wp14:textId="6BEC9AE5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Wręczenie nagród i wyróżnień odbędzie się w sobotę 30 października 2021 roku w amfiteatrze Muzeum Typografii w Small Industries Park w Chania, Suda, Kreta.</w:t>
      </w:r>
    </w:p>
    <w:p xmlns:wp14="http://schemas.microsoft.com/office/word/2010/wordml" w:rsidP="2154B376" w14:paraId="064597A4" wp14:textId="2373E7AE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W razie sytuacji, gdy warunki zapobieganiu Covid 19 nie pozwolą na to, aby wydarzenie odbyło się w tym dniu, zostanie ono przełożone do momentu, aż warunki zdrowotne na to pozwolą.</w:t>
      </w:r>
    </w:p>
    <w:p xmlns:wp14="http://schemas.microsoft.com/office/word/2010/wordml" w:rsidP="2154B376" w14:paraId="19DBF218" wp14:textId="167C98D8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Nazwiska jury zostaną ogłoszone wkrótce. </w:t>
      </w:r>
    </w:p>
    <w:p xmlns:wp14="http://schemas.microsoft.com/office/word/2010/wordml" w:rsidP="2154B376" w14:paraId="06EE62B0" wp14:textId="02FDAA2D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Warunki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uczestnictwa: </w:t>
      </w:r>
    </w:p>
    <w:p xmlns:wp14="http://schemas.microsoft.com/office/word/2010/wordml" w:rsidP="2154B376" w14:paraId="00C91D3E" wp14:textId="1A999950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1) Zainteresowani powinni przesyłać swoje prace od 26 lipca do czwartku 16 września 2021 roku na adres e-mail: </w:t>
      </w:r>
      <w:hyperlink r:id="R7c4b426fa9b64c2a">
        <w:r w:rsidRPr="2154B376" w:rsidR="2154B376">
          <w:rPr>
            <w:rStyle w:val="Hyperlink"/>
            <w:rFonts w:ascii="Arial" w:hAnsi="Arial" w:eastAsia="Arial" w:cs="Arial"/>
            <w:noProof w:val="0"/>
            <w:sz w:val="24"/>
            <w:szCs w:val="24"/>
            <w:lang w:val="pl-PL"/>
          </w:rPr>
          <w:t>typography.poster@gmail.com</w:t>
        </w:r>
      </w:hyperlink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. Do plakatu powinien być dołączony formularz zgłoszeniowy i krótki opis projektu (do 100 słów). Nazwa obu plików powinna być opatrzona imieniem i nazwiskiem uczestnika.</w:t>
      </w:r>
    </w:p>
    <w:p xmlns:wp14="http://schemas.microsoft.com/office/word/2010/wordml" w:rsidP="2154B376" w14:paraId="61084253" wp14:textId="281EE416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Dane formularza zgłoszeniowego:</w:t>
      </w:r>
    </w:p>
    <w:p xmlns:wp14="http://schemas.microsoft.com/office/word/2010/wordml" w:rsidP="2154B376" w14:paraId="1E4EAC1B" wp14:textId="23D6214A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Imię:</w:t>
      </w:r>
    </w:p>
    <w:p xmlns:wp14="http://schemas.microsoft.com/office/word/2010/wordml" w:rsidP="2154B376" w14:paraId="7EAA26E7" wp14:textId="5758D50D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Nazwisko:</w:t>
      </w:r>
    </w:p>
    <w:p xmlns:wp14="http://schemas.microsoft.com/office/word/2010/wordml" w:rsidP="2154B376" w14:paraId="0AD0A47C" wp14:textId="340ED6EC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E-mail:</w:t>
      </w:r>
    </w:p>
    <w:p xmlns:wp14="http://schemas.microsoft.com/office/word/2010/wordml" w:rsidP="2154B376" w14:paraId="53F3DE02" wp14:textId="0B5D71C0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Kraj:</w:t>
      </w:r>
    </w:p>
    <w:p xmlns:wp14="http://schemas.microsoft.com/office/word/2010/wordml" w:rsidP="2154B376" w14:paraId="5C31138E" wp14:textId="78993517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Miasto:</w:t>
      </w:r>
    </w:p>
    <w:p xmlns:wp14="http://schemas.microsoft.com/office/word/2010/wordml" w:rsidP="2154B376" w14:paraId="52534DCE" wp14:textId="5586E938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Adres:</w:t>
      </w:r>
    </w:p>
    <w:p xmlns:wp14="http://schemas.microsoft.com/office/word/2010/wordml" w:rsidP="2154B376" w14:paraId="551180CB" wp14:textId="3AAA8AE9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Numer telefonu (z numerem kierunkowym kraju):</w:t>
      </w:r>
    </w:p>
    <w:p xmlns:wp14="http://schemas.microsoft.com/office/word/2010/wordml" w:rsidP="2154B376" w14:paraId="365AAC0E" wp14:textId="1171F86F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Krótki opis (w języku angielskim): [maksymalnie 100 słów]</w:t>
      </w:r>
    </w:p>
    <w:p xmlns:wp14="http://schemas.microsoft.com/office/word/2010/wordml" w:rsidP="2154B376" w14:paraId="0E1713EB" wp14:textId="49D57BCD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154B376" w14:paraId="09BBD053" wp14:textId="161EDA4A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2) Wymiary projektu powinny wynosić 50 </w:t>
      </w:r>
      <w:r w:rsidRPr="2154B376" w:rsidR="2154B37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×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70 cm w formacie PDF, CMYK, obraz o 200 PPI i nie powinien przekraczać 25 MB. W innych przypadkach należy przesłać przez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WeTransfer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. Niezbędne jest dołączenie plakatu w formacie JPG o niskiej rozdzielczości do 1 MB do użytku w sieci.</w:t>
      </w:r>
    </w:p>
    <w:p xmlns:wp14="http://schemas.microsoft.com/office/word/2010/wordml" w:rsidP="2154B376" w14:paraId="7A5E923C" wp14:textId="6A87C5DD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3) Każdy uczestnik może zgłosić tylko jeden, oryginalny projekt, który nie brał udziału w żadnym innym konkursie. Pracownicy </w:t>
      </w:r>
      <w:r w:rsidRPr="2154B376" w:rsidR="2154B3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l-PL"/>
        </w:rPr>
        <w:t>„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Haniotika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Nea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" SA i </w:t>
      </w:r>
      <w:r w:rsidRPr="2154B376" w:rsidR="2154B3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pl-PL"/>
        </w:rPr>
        <w:t>„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Muzeum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Typografii im.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Giannis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&amp;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Eleni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Garedaki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" są wyłączeni z konkursu. </w:t>
      </w:r>
    </w:p>
    <w:p xmlns:wp14="http://schemas.microsoft.com/office/word/2010/wordml" w:rsidP="2154B376" w14:paraId="5D16175B" wp14:textId="44A7EB31">
      <w:pPr>
        <w:jc w:val="both"/>
        <w:rPr>
          <w:rFonts w:ascii="Arial" w:hAnsi="Arial" w:eastAsia="Arial" w:cs="Arial"/>
          <w:sz w:val="24"/>
          <w:szCs w:val="24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4) Na plakacie musi znaleźć się logo muzeum. Logo możesz znaleźć na stronie </w:t>
      </w:r>
      <w:hyperlink r:id="R6f0c49cd5fd348c0">
        <w:r w:rsidRPr="2154B376" w:rsidR="2154B376">
          <w:rPr>
            <w:rStyle w:val="Hyperlink"/>
            <w:rFonts w:ascii="Arial" w:hAnsi="Arial" w:eastAsia="Arial" w:cs="Arial"/>
            <w:noProof w:val="0"/>
            <w:sz w:val="24"/>
            <w:szCs w:val="24"/>
            <w:lang w:val="pl-PL"/>
          </w:rPr>
          <w:t>www.typography-museum.gr/logos.pdf</w:t>
        </w:r>
      </w:hyperlink>
    </w:p>
    <w:p xmlns:wp14="http://schemas.microsoft.com/office/word/2010/wordml" w:rsidP="2154B376" w14:paraId="5182BFE8" wp14:textId="355C4FCD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5) Wyniki konkursu zostaną ogłoszone na ceremonii wręczania nagród, która odbędzie się w amfiteatrze Muzeum Typografii. Po ceremonii, wyniki zostaną ogłoszone w gazecie „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Haniotika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Nea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", na stronie </w:t>
      </w:r>
      <w:hyperlink r:id="R6fad4f437e2144f0">
        <w:r w:rsidRPr="2154B376" w:rsidR="2154B376">
          <w:rPr>
            <w:rStyle w:val="Hyperlink"/>
            <w:rFonts w:ascii="Arial" w:hAnsi="Arial" w:eastAsia="Arial" w:cs="Arial"/>
            <w:noProof w:val="0"/>
            <w:sz w:val="24"/>
            <w:szCs w:val="24"/>
            <w:lang w:val="pl-PL"/>
          </w:rPr>
          <w:t>www.haniotika-nea.gr</w:t>
        </w:r>
      </w:hyperlink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, na stronie „Muzeum Typografii" </w:t>
      </w:r>
      <w:hyperlink r:id="R294ca8e20bd242e6">
        <w:r w:rsidRPr="2154B376" w:rsidR="2154B376">
          <w:rPr>
            <w:rStyle w:val="Hyperlink"/>
            <w:rFonts w:ascii="Arial" w:hAnsi="Arial" w:eastAsia="Arial" w:cs="Arial"/>
            <w:noProof w:val="0"/>
            <w:sz w:val="24"/>
            <w:szCs w:val="24"/>
            <w:lang w:val="pl-PL"/>
          </w:rPr>
          <w:t>www.typography-museum.gr</w:t>
        </w:r>
      </w:hyperlink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i na oficjalnej stronie na Facebooku </w:t>
      </w:r>
      <w:hyperlink r:id="R0b105725c38d4381">
        <w:r w:rsidRPr="2154B376" w:rsidR="2154B376">
          <w:rPr>
            <w:rStyle w:val="Hyperlink"/>
            <w:rFonts w:ascii="Arial" w:hAnsi="Arial" w:eastAsia="Arial" w:cs="Arial"/>
            <w:noProof w:val="0"/>
            <w:sz w:val="24"/>
            <w:szCs w:val="24"/>
            <w:lang w:val="pl-PL"/>
          </w:rPr>
          <w:t>www.facebook.com/MouseioTypographias</w:t>
        </w:r>
      </w:hyperlink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</w:p>
    <w:p xmlns:wp14="http://schemas.microsoft.com/office/word/2010/wordml" w:rsidP="2154B376" w14:paraId="32DA63A7" wp14:textId="761D3ACE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Prawa autorskie</w:t>
      </w:r>
    </w:p>
    <w:p xmlns:wp14="http://schemas.microsoft.com/office/word/2010/wordml" w:rsidP="2154B376" w14:paraId="20D6027D" wp14:textId="5E2CC1A0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1. Przez uczestnictwo w konkursie, autorzy zapewniają, że elementy użyte do stworzenia ich prac są oryginalne i nie zawierają praw autorskich osób trzecich.</w:t>
      </w:r>
    </w:p>
    <w:p xmlns:wp14="http://schemas.microsoft.com/office/word/2010/wordml" w:rsidP="2154B376" w14:paraId="65E26470" wp14:textId="15F42D45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2. Twórcy trzech prac, które zostaną nagrodzone, deklarują, że nie zachowują żadnych praw własności w pracach, które dostarczą. </w:t>
      </w:r>
    </w:p>
    <w:p xmlns:wp14="http://schemas.microsoft.com/office/word/2010/wordml" w:rsidP="2154B376" w14:paraId="76081764" wp14:textId="69117E00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3. Muzeum Typografii im.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Giannis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i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Eleni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Garedaki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będzie mogło ponownie używać, w dowolnym celu i w dowolny sposób, w oryginale i w zmienionej wersji, całość lub część projektów przesłanych przez 30 uczestników, którzy otrzymali nagrody lub wyróżnienia.</w:t>
      </w:r>
    </w:p>
    <w:p xmlns:wp14="http://schemas.microsoft.com/office/word/2010/wordml" w:rsidP="2154B376" w14:paraId="2F23F6D8" wp14:textId="276C11AE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4. Uczestnictwo w 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konkursie oznacza</w:t>
      </w: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akceptację warunków niniejszego ogłoszenia.</w:t>
      </w:r>
    </w:p>
    <w:p xmlns:wp14="http://schemas.microsoft.com/office/word/2010/wordml" w:rsidP="2154B376" w14:paraId="0BFEBB67" wp14:textId="1CC59366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2154B376" w14:paraId="104E3AF6" wp14:textId="0F7C8023">
      <w:pPr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* Plakat 6. edycji konkursu przedstawia zwycięski plakat 5. edycji konkursu, stworzony przez Dimitrisa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Lelakisa</w:t>
      </w:r>
      <w:proofErr w:type="spellEnd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.</w:t>
      </w:r>
    </w:p>
    <w:p xmlns:wp14="http://schemas.microsoft.com/office/word/2010/wordml" w:rsidP="2154B376" w14:paraId="12E5A408" wp14:textId="4E6B0B53">
      <w:pPr>
        <w:pStyle w:val="Normal"/>
        <w:spacing w:line="257" w:lineRule="auto"/>
        <w:jc w:val="both"/>
        <w:rPr>
          <w:rFonts w:ascii="Arial" w:hAnsi="Arial" w:eastAsia="Arial" w:cs="Arial"/>
          <w:sz w:val="24"/>
          <w:szCs w:val="24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Informacje pochodzą ze strony: </w:t>
      </w:r>
      <w:hyperlink r:id="R25136ec93ee04fd0">
        <w:r w:rsidRPr="2154B376" w:rsidR="2154B376">
          <w:rPr>
            <w:rStyle w:val="Hyperlink"/>
            <w:rFonts w:ascii="Arial" w:hAnsi="Arial" w:eastAsia="Arial" w:cs="Arial"/>
            <w:noProof w:val="0"/>
            <w:sz w:val="24"/>
            <w:szCs w:val="24"/>
            <w:lang w:val="pl-PL"/>
          </w:rPr>
          <w:t>http://www.typography-museum.gr/6th-international-poster-contest/</w:t>
        </w:r>
      </w:hyperlink>
    </w:p>
    <w:p xmlns:wp14="http://schemas.microsoft.com/office/word/2010/wordml" w:rsidP="2154B376" w14:paraId="61841E43" wp14:textId="51CE4E5A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pl-PL"/>
        </w:rPr>
      </w:pPr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 xml:space="preserve">Ogłoszenie przetłumaczyła: Roksana </w:t>
      </w:r>
      <w:proofErr w:type="spellStart"/>
      <w:r w:rsidRPr="2154B376" w:rsidR="2154B376">
        <w:rPr>
          <w:rFonts w:ascii="Arial" w:hAnsi="Arial" w:eastAsia="Arial" w:cs="Arial"/>
          <w:noProof w:val="0"/>
          <w:sz w:val="24"/>
          <w:szCs w:val="24"/>
          <w:lang w:val="pl-PL"/>
        </w:rPr>
        <w:t>Bilka</w:t>
      </w:r>
      <w:proofErr w:type="spellEnd"/>
    </w:p>
    <w:p xmlns:wp14="http://schemas.microsoft.com/office/word/2010/wordml" w:rsidP="2154B376" w14:paraId="57375426" wp14:textId="6D4FE4F7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A227D3"/>
    <w:rsid w:val="0FA227D3"/>
    <w:rsid w:val="2154B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27D3"/>
  <w15:chartTrackingRefBased/>
  <w15:docId w15:val="{342F014B-ADFC-4383-B307-6CCCED4740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typography.poster@gmail.com" TargetMode="External" Id="R7c4b426fa9b64c2a" /><Relationship Type="http://schemas.openxmlformats.org/officeDocument/2006/relationships/hyperlink" Target="http://www.typography-museum.gr/logos.pdf" TargetMode="External" Id="R6f0c49cd5fd348c0" /><Relationship Type="http://schemas.openxmlformats.org/officeDocument/2006/relationships/hyperlink" Target="http://www.haniotika-nea.gr" TargetMode="External" Id="R6fad4f437e2144f0" /><Relationship Type="http://schemas.openxmlformats.org/officeDocument/2006/relationships/hyperlink" Target="http://www.typography-museum.gr" TargetMode="External" Id="R294ca8e20bd242e6" /><Relationship Type="http://schemas.openxmlformats.org/officeDocument/2006/relationships/hyperlink" Target="http://www.facebook.com/MouseioTypographias" TargetMode="External" Id="R0b105725c38d4381" /><Relationship Type="http://schemas.openxmlformats.org/officeDocument/2006/relationships/hyperlink" Target="http://www.typography-museum.gr/6th-international-poster-contest/" TargetMode="External" Id="R25136ec93ee04f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2021-09-03T19:35:33.8106326Z</dcterms:created>
  <dcterms:modified xsi:type="dcterms:W3CDTF">2021-09-03T20:52:31.4240792Z</dcterms:modified>
  <dc:creator>Roksana Bilka</dc:creator>
  <lastModifiedBy>Roksana Bilka</lastModifiedBy>
</coreProperties>
</file>