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2238" w14:textId="77777777" w:rsidR="00536598" w:rsidRPr="00536598" w:rsidRDefault="00536598" w:rsidP="00536598">
      <w:pPr>
        <w:keepNext/>
        <w:keepLines/>
        <w:spacing w:before="240" w:after="0" w:line="259" w:lineRule="auto"/>
        <w:outlineLvl w:val="0"/>
        <w:rPr>
          <w:rFonts w:ascii="Calibri Light" w:eastAsia="Malgun Gothic" w:hAnsi="Calibri Light"/>
          <w:color w:val="2E74B5"/>
          <w:sz w:val="32"/>
          <w:szCs w:val="32"/>
          <w:lang w:val="en-GB" w:eastAsia="en-US"/>
        </w:rPr>
      </w:pPr>
      <w:r w:rsidRPr="00536598">
        <w:rPr>
          <w:rFonts w:ascii="Calibri Light" w:eastAsia="Malgun Gothic" w:hAnsi="Calibri Light"/>
          <w:color w:val="2E74B5"/>
          <w:sz w:val="32"/>
          <w:szCs w:val="32"/>
          <w:lang w:val="en-GB" w:eastAsia="en-US"/>
        </w:rPr>
        <w:t>Call for Code Global Challenge</w:t>
      </w:r>
    </w:p>
    <w:p w14:paraId="10BE0F4A" w14:textId="04F4B8A8" w:rsidR="00536598" w:rsidRPr="00536598" w:rsidRDefault="00536598" w:rsidP="0020011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36598">
        <w:rPr>
          <w:rFonts w:ascii="Calibri" w:eastAsia="Calibri" w:hAnsi="Calibri"/>
          <w:sz w:val="22"/>
          <w:szCs w:val="22"/>
          <w:lang w:eastAsia="en-US"/>
        </w:rPr>
        <w:t xml:space="preserve">W ramach Call for </w:t>
      </w:r>
      <w:proofErr w:type="spellStart"/>
      <w:r w:rsidRPr="00536598">
        <w:rPr>
          <w:rFonts w:ascii="Calibri" w:eastAsia="Calibri" w:hAnsi="Calibri"/>
          <w:sz w:val="22"/>
          <w:szCs w:val="22"/>
          <w:lang w:eastAsia="en-US"/>
        </w:rPr>
        <w:t>Code</w:t>
      </w:r>
      <w:proofErr w:type="spellEnd"/>
      <w:r w:rsidRPr="00536598">
        <w:rPr>
          <w:rFonts w:ascii="Calibri" w:eastAsia="Calibri" w:hAnsi="Calibri"/>
          <w:sz w:val="22"/>
          <w:szCs w:val="22"/>
          <w:lang w:eastAsia="en-US"/>
        </w:rPr>
        <w:t xml:space="preserve"> Global Challenge, możesz dołączyć do w</w:t>
      </w:r>
      <w:r>
        <w:rPr>
          <w:rFonts w:ascii="Calibri" w:eastAsia="Calibri" w:hAnsi="Calibri"/>
          <w:sz w:val="22"/>
          <w:szCs w:val="22"/>
          <w:lang w:eastAsia="en-US"/>
        </w:rPr>
        <w:t xml:space="preserve">alki przeciwko zmianom klimatu poprzez budowę i wdrożenie rozwiązań </w:t>
      </w:r>
      <w:r w:rsidR="00E710E5">
        <w:rPr>
          <w:rFonts w:ascii="Calibri" w:eastAsia="Calibri" w:hAnsi="Calibri"/>
          <w:sz w:val="22"/>
          <w:szCs w:val="22"/>
          <w:lang w:eastAsia="en-US"/>
        </w:rPr>
        <w:t xml:space="preserve">open </w:t>
      </w:r>
      <w:proofErr w:type="spellStart"/>
      <w:r w:rsidR="00E710E5">
        <w:rPr>
          <w:rFonts w:ascii="Calibri" w:eastAsia="Calibri" w:hAnsi="Calibri"/>
          <w:sz w:val="22"/>
          <w:szCs w:val="22"/>
          <w:lang w:eastAsia="en-US"/>
        </w:rPr>
        <w:t>source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 Poprzez udział, razem ze swoją drużyną rozwiniesz kluczowe umiejętności i wdrożysz rozwiązania, które pomogą społecznościom na całym świecie.</w:t>
      </w:r>
    </w:p>
    <w:p w14:paraId="1EFE76B4" w14:textId="20EB09C0" w:rsidR="0020011D" w:rsidRPr="0064760C" w:rsidRDefault="0020011D" w:rsidP="0020011D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20011D">
        <w:rPr>
          <w:rFonts w:ascii="Calibri" w:eastAsia="Calibri" w:hAnsi="Calibri"/>
          <w:sz w:val="22"/>
          <w:szCs w:val="22"/>
          <w:lang w:eastAsia="en-US"/>
        </w:rPr>
        <w:t xml:space="preserve">Oparty na zasadach open </w:t>
      </w:r>
      <w:proofErr w:type="spellStart"/>
      <w:r w:rsidRPr="0020011D">
        <w:rPr>
          <w:rFonts w:ascii="Calibri" w:eastAsia="Calibri" w:hAnsi="Calibri"/>
          <w:sz w:val="22"/>
          <w:szCs w:val="22"/>
          <w:lang w:eastAsia="en-US"/>
        </w:rPr>
        <w:t>source</w:t>
      </w:r>
      <w:proofErr w:type="spellEnd"/>
      <w:r w:rsidRPr="0020011D">
        <w:rPr>
          <w:rFonts w:ascii="Calibri" w:eastAsia="Calibri" w:hAnsi="Calibri"/>
          <w:sz w:val="22"/>
          <w:szCs w:val="22"/>
          <w:lang w:eastAsia="en-US"/>
        </w:rPr>
        <w:t xml:space="preserve">, Call for </w:t>
      </w:r>
      <w:proofErr w:type="spellStart"/>
      <w:r w:rsidRPr="0020011D">
        <w:rPr>
          <w:rFonts w:ascii="Calibri" w:eastAsia="Calibri" w:hAnsi="Calibri"/>
          <w:sz w:val="22"/>
          <w:szCs w:val="22"/>
          <w:lang w:eastAsia="en-US"/>
        </w:rPr>
        <w:t>Code</w:t>
      </w:r>
      <w:proofErr w:type="spellEnd"/>
      <w:r w:rsidRPr="0020011D">
        <w:rPr>
          <w:rFonts w:ascii="Calibri" w:eastAsia="Calibri" w:hAnsi="Calibri"/>
          <w:sz w:val="22"/>
          <w:szCs w:val="22"/>
          <w:lang w:eastAsia="en-US"/>
        </w:rPr>
        <w:t xml:space="preserve"> Global Challenge zwraca się do p</w:t>
      </w:r>
      <w:r>
        <w:rPr>
          <w:rFonts w:ascii="Calibri" w:eastAsia="Calibri" w:hAnsi="Calibri"/>
          <w:sz w:val="22"/>
          <w:szCs w:val="22"/>
          <w:lang w:eastAsia="en-US"/>
        </w:rPr>
        <w:t xml:space="preserve">rogramistów i osób sprawnie rozwiązujących problemy do stworzenia zespołów i opracowania wyjątkowych oraz łatwych do zastosowania rozwiązań konkretnych problemów. </w:t>
      </w:r>
      <w:r w:rsidRPr="0064760C">
        <w:rPr>
          <w:rFonts w:ascii="Calibri" w:eastAsia="Calibri" w:hAnsi="Calibri"/>
          <w:sz w:val="22"/>
          <w:szCs w:val="22"/>
          <w:lang w:eastAsia="en-US"/>
        </w:rPr>
        <w:t xml:space="preserve">Najlepsze rozwiązania </w:t>
      </w:r>
      <w:r w:rsidR="0064760C">
        <w:rPr>
          <w:rFonts w:ascii="Calibri" w:eastAsia="Calibri" w:hAnsi="Calibri"/>
          <w:sz w:val="22"/>
          <w:szCs w:val="22"/>
          <w:lang w:eastAsia="en-US"/>
        </w:rPr>
        <w:t xml:space="preserve">to te, które są równocześnie proste i mają znaczny wpływ na społeczność. </w:t>
      </w:r>
      <w:r w:rsidR="0064760C" w:rsidRPr="0064760C">
        <w:rPr>
          <w:rFonts w:ascii="Calibri" w:eastAsia="Calibri" w:hAnsi="Calibri"/>
          <w:sz w:val="22"/>
          <w:szCs w:val="22"/>
          <w:lang w:eastAsia="en-US"/>
        </w:rPr>
        <w:t>Zeszłoroczny zwycię</w:t>
      </w:r>
      <w:r w:rsidR="0064760C">
        <w:rPr>
          <w:rFonts w:ascii="Calibri" w:eastAsia="Calibri" w:hAnsi="Calibri"/>
          <w:sz w:val="22"/>
          <w:szCs w:val="22"/>
          <w:lang w:eastAsia="en-US"/>
        </w:rPr>
        <w:t>z</w:t>
      </w:r>
      <w:r w:rsidR="0064760C" w:rsidRPr="0064760C">
        <w:rPr>
          <w:rFonts w:ascii="Calibri" w:eastAsia="Calibri" w:hAnsi="Calibri"/>
          <w:sz w:val="22"/>
          <w:szCs w:val="22"/>
          <w:lang w:eastAsia="en-US"/>
        </w:rPr>
        <w:t xml:space="preserve">ca </w:t>
      </w:r>
      <w:proofErr w:type="spellStart"/>
      <w:r w:rsidR="0064760C" w:rsidRPr="0064760C">
        <w:rPr>
          <w:rFonts w:ascii="Calibri" w:eastAsia="Calibri" w:hAnsi="Calibri"/>
          <w:sz w:val="22"/>
          <w:szCs w:val="22"/>
          <w:lang w:eastAsia="en-US"/>
        </w:rPr>
        <w:t>Agrolly</w:t>
      </w:r>
      <w:proofErr w:type="spellEnd"/>
      <w:r w:rsidR="0064760C" w:rsidRPr="0064760C">
        <w:rPr>
          <w:rFonts w:ascii="Calibri" w:eastAsia="Calibri" w:hAnsi="Calibri"/>
          <w:sz w:val="22"/>
          <w:szCs w:val="22"/>
          <w:lang w:eastAsia="en-US"/>
        </w:rPr>
        <w:t xml:space="preserve"> jest idealnym przykładem, jest to aplikacja m</w:t>
      </w:r>
      <w:r w:rsidR="0064760C">
        <w:rPr>
          <w:rFonts w:ascii="Calibri" w:eastAsia="Calibri" w:hAnsi="Calibri"/>
          <w:sz w:val="22"/>
          <w:szCs w:val="22"/>
          <w:lang w:eastAsia="en-US"/>
        </w:rPr>
        <w:t>obilna, która pomaga drobnym rolnikom lepiej rozumieć co zasadzić, na podstawie wzorców w zmianach pogodowych i charakterystykach plonu.</w:t>
      </w:r>
    </w:p>
    <w:p w14:paraId="2182FA7D" w14:textId="5902F59B" w:rsidR="0089150F" w:rsidRPr="0089150F" w:rsidRDefault="0089150F" w:rsidP="0089150F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5" w:tgtFrame="_blank" w:history="1">
        <w:r w:rsidRPr="0089150F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Jak podaje Organizacja Narodów Zjednoczonych</w:t>
        </w:r>
      </w:hyperlink>
      <w:r w:rsidRPr="0089150F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/>
          <w:sz w:val="22"/>
          <w:szCs w:val="22"/>
          <w:lang w:eastAsia="en-US"/>
        </w:rPr>
        <w:t xml:space="preserve">„Zmiany klimatu mają </w:t>
      </w:r>
      <w:r w:rsidR="00E710E5">
        <w:rPr>
          <w:rFonts w:ascii="Calibri" w:eastAsia="Calibri" w:hAnsi="Calibri"/>
          <w:sz w:val="22"/>
          <w:szCs w:val="22"/>
          <w:lang w:eastAsia="en-US"/>
        </w:rPr>
        <w:t>globalny zakres</w:t>
      </w:r>
      <w:r>
        <w:rPr>
          <w:rFonts w:ascii="Calibri" w:eastAsia="Calibri" w:hAnsi="Calibri"/>
          <w:sz w:val="22"/>
          <w:szCs w:val="22"/>
          <w:lang w:eastAsia="en-US"/>
        </w:rPr>
        <w:t xml:space="preserve"> i bezprecedensową skalę. </w:t>
      </w:r>
      <w:r w:rsidR="00E710E5">
        <w:rPr>
          <w:rFonts w:ascii="Calibri" w:eastAsia="Calibri" w:hAnsi="Calibri"/>
          <w:sz w:val="22"/>
          <w:szCs w:val="22"/>
          <w:lang w:eastAsia="en-US"/>
        </w:rPr>
        <w:t>Bez podjęcia już dziś daleko idących rozwiązań</w:t>
      </w:r>
      <w:r w:rsidRPr="0089150F">
        <w:rPr>
          <w:rFonts w:ascii="Calibri" w:eastAsia="Calibri" w:hAnsi="Calibri"/>
          <w:sz w:val="22"/>
          <w:szCs w:val="22"/>
          <w:lang w:eastAsia="en-US"/>
        </w:rPr>
        <w:t>, zaadaptowanie si</w:t>
      </w:r>
      <w:r>
        <w:rPr>
          <w:rFonts w:ascii="Calibri" w:eastAsia="Calibri" w:hAnsi="Calibri"/>
          <w:sz w:val="22"/>
          <w:szCs w:val="22"/>
          <w:lang w:eastAsia="en-US"/>
        </w:rPr>
        <w:t xml:space="preserve">ę do tych zmian w przyszłości będzie </w:t>
      </w:r>
      <w:r w:rsidR="00E710E5">
        <w:rPr>
          <w:rFonts w:ascii="Calibri" w:eastAsia="Calibri" w:hAnsi="Calibri"/>
          <w:sz w:val="22"/>
          <w:szCs w:val="22"/>
          <w:lang w:eastAsia="en-US"/>
        </w:rPr>
        <w:t xml:space="preserve">coraz </w:t>
      </w:r>
      <w:r>
        <w:rPr>
          <w:rFonts w:ascii="Calibri" w:eastAsia="Calibri" w:hAnsi="Calibri"/>
          <w:sz w:val="22"/>
          <w:szCs w:val="22"/>
          <w:lang w:eastAsia="en-US"/>
        </w:rPr>
        <w:t xml:space="preserve">trudniejsze i bardziej kosztowne.” </w:t>
      </w:r>
      <w:r w:rsidRPr="0089150F">
        <w:rPr>
          <w:rFonts w:ascii="Calibri" w:eastAsia="Calibri" w:hAnsi="Calibri"/>
          <w:sz w:val="22"/>
          <w:szCs w:val="22"/>
          <w:lang w:eastAsia="en-US"/>
        </w:rPr>
        <w:t>Biorąc pod uwagę obszerne i druzgocące efekty zmian klimatu, p</w:t>
      </w:r>
      <w:r>
        <w:rPr>
          <w:rFonts w:ascii="Calibri" w:eastAsia="Calibri" w:hAnsi="Calibri"/>
          <w:sz w:val="22"/>
          <w:szCs w:val="22"/>
          <w:lang w:eastAsia="en-US"/>
        </w:rPr>
        <w:t>odzieliliśmy Global Challenge 2021 na 3 podtematy:</w:t>
      </w:r>
    </w:p>
    <w:p w14:paraId="6F3BF2AD" w14:textId="3473CF50" w:rsidR="00A143BF" w:rsidRDefault="00A143BF" w:rsidP="00A143BF">
      <w:pPr>
        <w:numPr>
          <w:ilvl w:val="0"/>
          <w:numId w:val="4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Czysta woda i higiena</w:t>
      </w:r>
    </w:p>
    <w:p w14:paraId="621681FA" w14:textId="1A6EF8E6" w:rsidR="00A143BF" w:rsidRPr="00A143BF" w:rsidRDefault="00A143BF" w:rsidP="00A143BF">
      <w:pPr>
        <w:numPr>
          <w:ilvl w:val="0"/>
          <w:numId w:val="4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Brak głodu</w:t>
      </w:r>
    </w:p>
    <w:p w14:paraId="56E47F28" w14:textId="41D2D48B" w:rsidR="00A143BF" w:rsidRDefault="00A143BF" w:rsidP="00A143BF">
      <w:pPr>
        <w:numPr>
          <w:ilvl w:val="0"/>
          <w:numId w:val="4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Odpowiedzialna produkcja i ekologiczna konsumpcja</w:t>
      </w:r>
    </w:p>
    <w:p w14:paraId="57EA7CF0" w14:textId="42D7C7FA" w:rsidR="00A143BF" w:rsidRPr="00A143BF" w:rsidRDefault="00536598" w:rsidP="00A143BF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256FEA">
        <w:rPr>
          <w:rFonts w:ascii="Calibri" w:eastAsia="Calibri" w:hAnsi="Calibri"/>
          <w:sz w:val="22"/>
          <w:szCs w:val="22"/>
          <w:lang w:eastAsia="en-US"/>
        </w:rPr>
        <w:br/>
      </w:r>
      <w:r w:rsidR="00256FEA">
        <w:rPr>
          <w:rFonts w:ascii="Calibri" w:eastAsia="Calibri" w:hAnsi="Calibri"/>
          <w:b/>
          <w:sz w:val="22"/>
          <w:szCs w:val="22"/>
          <w:lang w:eastAsia="en-US"/>
        </w:rPr>
        <w:t>Zgłoszenia są przyjmowane do 31 lipca 2021.</w:t>
      </w:r>
    </w:p>
    <w:p w14:paraId="39E7843D" w14:textId="0DA6FDD7" w:rsidR="00256FEA" w:rsidRPr="00E710E5" w:rsidRDefault="00256FEA" w:rsidP="00256FEA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E710E5">
        <w:rPr>
          <w:rFonts w:ascii="Calibri" w:eastAsia="Calibri" w:hAnsi="Calibri"/>
          <w:sz w:val="22"/>
          <w:szCs w:val="22"/>
          <w:lang w:eastAsia="en-US"/>
        </w:rPr>
        <w:t>Dozwolone są zespoły liczące do pięciu osób, których wszyscy członkowie mają ukończone 18 lat. Jeden uczestnik nie może być członkiem kilku zespołów. Zespoły rywalizujące w ramach University Challenge (Wyzwania Uniwersyteckiego) muszą upewnić się, że wszyscy członkowie są studentami akredytowany</w:t>
      </w:r>
      <w:r w:rsidR="00E710E5">
        <w:rPr>
          <w:rFonts w:ascii="Calibri" w:eastAsia="Calibri" w:hAnsi="Calibri"/>
          <w:sz w:val="22"/>
          <w:szCs w:val="22"/>
          <w:lang w:eastAsia="en-US"/>
        </w:rPr>
        <w:t>ch</w:t>
      </w:r>
      <w:r w:rsidRPr="00E710E5">
        <w:rPr>
          <w:rFonts w:ascii="Calibri" w:eastAsia="Calibri" w:hAnsi="Calibri"/>
          <w:sz w:val="22"/>
          <w:szCs w:val="22"/>
          <w:lang w:eastAsia="en-US"/>
        </w:rPr>
        <w:t xml:space="preserve"> instytucji szkolnictwa wyższego.</w:t>
      </w:r>
    </w:p>
    <w:p w14:paraId="58498500" w14:textId="77777777" w:rsidR="00256FEA" w:rsidRPr="00256FEA" w:rsidRDefault="00256FEA" w:rsidP="00256FEA">
      <w:pPr>
        <w:spacing w:line="259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256FEA">
        <w:rPr>
          <w:rFonts w:ascii="Calibri" w:eastAsia="Calibri" w:hAnsi="Calibri"/>
          <w:i/>
          <w:sz w:val="22"/>
          <w:szCs w:val="22"/>
          <w:lang w:eastAsia="en-US"/>
        </w:rPr>
        <w:t>Informacje pochodzą ze strony: https://callforcode.org/global-challenge/</w:t>
      </w:r>
    </w:p>
    <w:p w14:paraId="737A1928" w14:textId="59C7DEF9" w:rsidR="00536598" w:rsidRPr="00256FEA" w:rsidRDefault="00536598"/>
    <w:sectPr w:rsidR="00536598" w:rsidRPr="00256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1B3C7BBB"/>
    <w:multiLevelType w:val="hybridMultilevel"/>
    <w:tmpl w:val="281898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7F"/>
    <w:rsid w:val="000C087F"/>
    <w:rsid w:val="0020011D"/>
    <w:rsid w:val="00256FEA"/>
    <w:rsid w:val="002C0F48"/>
    <w:rsid w:val="00536598"/>
    <w:rsid w:val="0064760C"/>
    <w:rsid w:val="0089150F"/>
    <w:rsid w:val="00A143BF"/>
    <w:rsid w:val="00AB6529"/>
    <w:rsid w:val="00E7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0466"/>
  <w15:chartTrackingRefBased/>
  <w15:docId w15:val="{52C1AF0C-BDFD-405D-AE2E-F30A14AC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pl-PL" w:eastAsia="ko-KR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.org/en/global-issues/climate-chan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Kocańda</dc:creator>
  <cp:keywords/>
  <dc:description/>
  <cp:lastModifiedBy>Gabriela Kocańda</cp:lastModifiedBy>
  <cp:revision>8</cp:revision>
  <dcterms:created xsi:type="dcterms:W3CDTF">2021-06-25T18:21:00Z</dcterms:created>
  <dcterms:modified xsi:type="dcterms:W3CDTF">2021-06-25T19:00:00Z</dcterms:modified>
</cp:coreProperties>
</file>