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4F30" w14:textId="2081BC7B" w:rsidR="00C81C9F" w:rsidRPr="00797254" w:rsidRDefault="00C81C9F" w:rsidP="00E96A3E">
      <w:pPr>
        <w:rPr>
          <w:rStyle w:val="Hipercze"/>
          <w:iCs/>
          <w:u w:val="none"/>
        </w:rPr>
      </w:pPr>
    </w:p>
    <w:p w14:paraId="2C287E92" w14:textId="215AE323" w:rsidR="00C81C9F" w:rsidRDefault="00C81C9F" w:rsidP="00E96A3E">
      <w:pPr>
        <w:rPr>
          <w:i/>
          <w:color w:val="2E74B5" w:themeColor="accent1" w:themeShade="BF"/>
          <w:sz w:val="32"/>
          <w:szCs w:val="32"/>
        </w:rPr>
      </w:pPr>
      <w:r w:rsidRPr="00C81C9F">
        <w:rPr>
          <w:i/>
          <w:color w:val="2E74B5" w:themeColor="accent1" w:themeShade="BF"/>
          <w:sz w:val="32"/>
          <w:szCs w:val="32"/>
        </w:rPr>
        <w:t xml:space="preserve">Program stypendialny dla absolwentów Uniwersytetu </w:t>
      </w:r>
      <w:proofErr w:type="spellStart"/>
      <w:r w:rsidRPr="00C81C9F">
        <w:rPr>
          <w:i/>
          <w:color w:val="2E74B5" w:themeColor="accent1" w:themeShade="BF"/>
          <w:sz w:val="32"/>
          <w:szCs w:val="32"/>
        </w:rPr>
        <w:t>Chulalongkorn</w:t>
      </w:r>
      <w:proofErr w:type="spellEnd"/>
      <w:r w:rsidRPr="00C81C9F">
        <w:rPr>
          <w:i/>
          <w:color w:val="2E74B5" w:themeColor="accent1" w:themeShade="BF"/>
          <w:sz w:val="32"/>
          <w:szCs w:val="32"/>
        </w:rPr>
        <w:t xml:space="preserve"> w Tajlandii</w:t>
      </w:r>
      <w:r w:rsidRPr="00C81C9F">
        <w:rPr>
          <w:i/>
          <w:color w:val="2E74B5" w:themeColor="accent1" w:themeShade="BF"/>
          <w:sz w:val="32"/>
          <w:szCs w:val="32"/>
        </w:rPr>
        <w:t xml:space="preserve"> </w:t>
      </w:r>
    </w:p>
    <w:p w14:paraId="36C87076" w14:textId="7FCB3AB7" w:rsidR="00C81C9F" w:rsidRDefault="00C81C9F" w:rsidP="00E96A3E">
      <w:pPr>
        <w:rPr>
          <w:iCs/>
        </w:rPr>
      </w:pPr>
      <w:r w:rsidRPr="00C81C9F">
        <w:rPr>
          <w:iCs/>
        </w:rPr>
        <w:t xml:space="preserve">Wnioski są otwarte na program stypendialny Uniwersytetu </w:t>
      </w:r>
      <w:proofErr w:type="spellStart"/>
      <w:r w:rsidRPr="00C81C9F">
        <w:rPr>
          <w:iCs/>
        </w:rPr>
        <w:t>Chulalongkorn</w:t>
      </w:r>
      <w:proofErr w:type="spellEnd"/>
      <w:r w:rsidRPr="00C81C9F">
        <w:rPr>
          <w:iCs/>
        </w:rPr>
        <w:t xml:space="preserve"> dla krajów ASEAN i spoza ASEAN 2021/2022. Uniwersytet </w:t>
      </w:r>
      <w:proofErr w:type="spellStart"/>
      <w:r w:rsidRPr="00C81C9F">
        <w:rPr>
          <w:iCs/>
        </w:rPr>
        <w:t>Chulalongkorn</w:t>
      </w:r>
      <w:proofErr w:type="spellEnd"/>
      <w:r w:rsidRPr="00C81C9F">
        <w:rPr>
          <w:iCs/>
        </w:rPr>
        <w:t xml:space="preserve"> odegrał wiodącą rolę we wdrażaniu interaktywnej współpracy ze społecznością międzynarodową.</w:t>
      </w:r>
      <w:r>
        <w:rPr>
          <w:iCs/>
        </w:rPr>
        <w:t xml:space="preserve"> </w:t>
      </w:r>
      <w:r w:rsidRPr="00C81C9F">
        <w:rPr>
          <w:iCs/>
        </w:rPr>
        <w:t xml:space="preserve">W celu dalszego rozwoju współpracy akademickiej między Tajlandią a zagranicą, Uniwersytet ustanowił „Program stypendialny dla absolwentów dla krajów ASEAN lub spoza ASEAN”, aby zapewnić pomoc finansową studentom zagranicznym, którzy chcą kontynuować studia podyplomowe na Uniwersytecie </w:t>
      </w:r>
      <w:proofErr w:type="spellStart"/>
      <w:r w:rsidRPr="00C81C9F">
        <w:rPr>
          <w:iCs/>
        </w:rPr>
        <w:t>Chulalongkom</w:t>
      </w:r>
      <w:proofErr w:type="spellEnd"/>
      <w:r w:rsidRPr="00C81C9F">
        <w:rPr>
          <w:iCs/>
        </w:rPr>
        <w:t>.</w:t>
      </w:r>
      <w:r>
        <w:rPr>
          <w:iCs/>
        </w:rPr>
        <w:t xml:space="preserve"> </w:t>
      </w:r>
    </w:p>
    <w:p w14:paraId="32988128" w14:textId="148BCE1A" w:rsidR="00C81C9F" w:rsidRDefault="00C81C9F" w:rsidP="00E96A3E">
      <w:pPr>
        <w:rPr>
          <w:b/>
          <w:bCs/>
          <w:iCs/>
        </w:rPr>
      </w:pPr>
      <w:r w:rsidRPr="00C81C9F">
        <w:rPr>
          <w:b/>
          <w:bCs/>
          <w:iCs/>
        </w:rPr>
        <w:t>Okres stypendiów:</w:t>
      </w:r>
    </w:p>
    <w:p w14:paraId="526E69AD" w14:textId="12F89513" w:rsidR="00C81C9F" w:rsidRDefault="00B0683A" w:rsidP="00E96A3E">
      <w:pPr>
        <w:rPr>
          <w:iCs/>
        </w:rPr>
      </w:pPr>
      <w:r>
        <w:rPr>
          <w:iCs/>
        </w:rPr>
        <w:t xml:space="preserve">      </w:t>
      </w:r>
      <w:r w:rsidR="00C81C9F" w:rsidRPr="00C81C9F">
        <w:rPr>
          <w:iCs/>
        </w:rPr>
        <w:t>1. Dwuletnie stypendium magisterskie; pierwszy semestr rozpoczynający się w sierpniu 2021 r</w:t>
      </w:r>
    </w:p>
    <w:p w14:paraId="31C3FA9D" w14:textId="6C5B457A" w:rsidR="00C81C9F" w:rsidRDefault="00B0683A" w:rsidP="00E96A3E">
      <w:pPr>
        <w:rPr>
          <w:iCs/>
        </w:rPr>
      </w:pPr>
      <w:r>
        <w:rPr>
          <w:iCs/>
        </w:rPr>
        <w:t xml:space="preserve">      </w:t>
      </w:r>
      <w:r w:rsidR="00C81C9F" w:rsidRPr="00C81C9F">
        <w:rPr>
          <w:iCs/>
        </w:rPr>
        <w:t>2. Trzyletnie stypendium doktoranckie; pierwszy semestr rozpoczynający się w sierpniu 2021 r</w:t>
      </w:r>
      <w:r w:rsidR="00C81C9F">
        <w:rPr>
          <w:iCs/>
        </w:rPr>
        <w:t xml:space="preserve"> </w:t>
      </w:r>
    </w:p>
    <w:p w14:paraId="1A3C240B" w14:textId="42088F31" w:rsidR="00C81C9F" w:rsidRDefault="00C81C9F" w:rsidP="00E96A3E">
      <w:pPr>
        <w:rPr>
          <w:b/>
          <w:bCs/>
          <w:iCs/>
        </w:rPr>
      </w:pPr>
      <w:r w:rsidRPr="00C81C9F">
        <w:rPr>
          <w:b/>
          <w:bCs/>
          <w:iCs/>
        </w:rPr>
        <w:t>Kwalifikowalność</w:t>
      </w:r>
    </w:p>
    <w:p w14:paraId="5D6A2098" w14:textId="2766093C" w:rsidR="00373A8F" w:rsidRDefault="00B0683A" w:rsidP="00E96A3E">
      <w:pPr>
        <w:rPr>
          <w:iCs/>
        </w:rPr>
      </w:pPr>
      <w:r>
        <w:rPr>
          <w:iCs/>
        </w:rPr>
        <w:t xml:space="preserve">      </w:t>
      </w:r>
      <w:r w:rsidR="00373A8F" w:rsidRPr="00373A8F">
        <w:rPr>
          <w:iCs/>
        </w:rPr>
        <w:t xml:space="preserve">1. Kandydaci muszą być międzynarodowymi absolwentami z krajów ASEAN lub spoza ASEAN. </w:t>
      </w:r>
      <w:r>
        <w:rPr>
          <w:iCs/>
        </w:rPr>
        <w:t xml:space="preserve">    </w:t>
      </w:r>
      <w:r w:rsidR="00373A8F" w:rsidRPr="00373A8F">
        <w:rPr>
          <w:iCs/>
        </w:rPr>
        <w:t xml:space="preserve">Preferowani są członkowie wydziału, badacze i pracownicy akademiccy, którzy po ukończeniu studiów na Uniwersytecie </w:t>
      </w:r>
      <w:proofErr w:type="spellStart"/>
      <w:r w:rsidR="00373A8F" w:rsidRPr="00373A8F">
        <w:rPr>
          <w:iCs/>
        </w:rPr>
        <w:t>Chulalongkorn</w:t>
      </w:r>
      <w:proofErr w:type="spellEnd"/>
      <w:r w:rsidR="00373A8F" w:rsidRPr="00373A8F">
        <w:rPr>
          <w:iCs/>
        </w:rPr>
        <w:t xml:space="preserve"> powrócą do nauczania / pracy na swoich macierzystych uczelniach. Należy zauważyć, że studenci z krajów ASEAN lub spoza ASEAN, którzy studiowali na jakimkolwiek programie na Uniwersytecie </w:t>
      </w:r>
      <w:proofErr w:type="spellStart"/>
      <w:r w:rsidR="00373A8F" w:rsidRPr="00373A8F">
        <w:rPr>
          <w:iCs/>
        </w:rPr>
        <w:t>Chulalongkorn</w:t>
      </w:r>
      <w:proofErr w:type="spellEnd"/>
      <w:r w:rsidR="00373A8F" w:rsidRPr="00373A8F">
        <w:rPr>
          <w:iCs/>
        </w:rPr>
        <w:t xml:space="preserve"> dłużej niż jeden semestr, nie mogą ubiegać się o to stypendium.</w:t>
      </w:r>
    </w:p>
    <w:p w14:paraId="3A7758B3" w14:textId="07730A33" w:rsidR="00373A8F" w:rsidRDefault="00B0683A" w:rsidP="00E96A3E">
      <w:pPr>
        <w:rPr>
          <w:iCs/>
        </w:rPr>
      </w:pPr>
      <w:r>
        <w:rPr>
          <w:iCs/>
        </w:rPr>
        <w:t xml:space="preserve">      </w:t>
      </w:r>
      <w:r w:rsidR="00373A8F" w:rsidRPr="00373A8F">
        <w:rPr>
          <w:iCs/>
        </w:rPr>
        <w:t>2. Kandydaci muszą mieć tytuł licencjata lub magistra w dziedzinie związanej z dziedziną, w której się ubiegają. Do wniosku należy dołączyć świadectwo ukończenia studiów i oficjalny wykaz akademicki.</w:t>
      </w:r>
    </w:p>
    <w:p w14:paraId="0365C6A3" w14:textId="3D074C81" w:rsidR="00373A8F" w:rsidRDefault="00B0683A" w:rsidP="00E96A3E">
      <w:pPr>
        <w:rPr>
          <w:iCs/>
        </w:rPr>
      </w:pPr>
      <w:r>
        <w:rPr>
          <w:iCs/>
        </w:rPr>
        <w:t xml:space="preserve">      </w:t>
      </w:r>
      <w:r w:rsidR="00373A8F" w:rsidRPr="00373A8F">
        <w:rPr>
          <w:iCs/>
        </w:rPr>
        <w:t>3. Kandydaci muszą uzyskać średnią ocen nie niższą niż 2,75 ze studiów licencjackich i nie niższą niż 3,25 ze studiów magisterskich.</w:t>
      </w:r>
      <w:r w:rsidR="00373A8F">
        <w:rPr>
          <w:iCs/>
        </w:rPr>
        <w:t xml:space="preserve"> </w:t>
      </w:r>
    </w:p>
    <w:p w14:paraId="71A06BD2" w14:textId="3173E4E6" w:rsidR="00373A8F" w:rsidRDefault="00B0683A" w:rsidP="00E96A3E">
      <w:pPr>
        <w:rPr>
          <w:iCs/>
        </w:rPr>
      </w:pPr>
      <w:r>
        <w:rPr>
          <w:iCs/>
        </w:rPr>
        <w:t xml:space="preserve">      </w:t>
      </w:r>
      <w:r w:rsidR="00373A8F" w:rsidRPr="00373A8F">
        <w:rPr>
          <w:iCs/>
        </w:rPr>
        <w:t>4. Kandydaci nie mogą mieć więcej niż 40 lat.</w:t>
      </w:r>
    </w:p>
    <w:p w14:paraId="58C41941" w14:textId="1E6A94E1" w:rsidR="00373A8F" w:rsidRDefault="00B0683A" w:rsidP="00E96A3E">
      <w:pPr>
        <w:rPr>
          <w:iCs/>
        </w:rPr>
      </w:pPr>
      <w:r>
        <w:rPr>
          <w:iCs/>
        </w:rPr>
        <w:t xml:space="preserve">      </w:t>
      </w:r>
      <w:r w:rsidR="00373A8F" w:rsidRPr="00373A8F">
        <w:rPr>
          <w:iCs/>
        </w:rPr>
        <w:t>5. Kandydaci muszą dobrze znać język angielski. Wymagany jest minimalny wynik TOEFL 500 lub 173 oparty na komputerach lub wynik IEL TS 5,0</w:t>
      </w:r>
      <w:r w:rsidR="00373A8F">
        <w:rPr>
          <w:iCs/>
        </w:rPr>
        <w:t>.</w:t>
      </w:r>
    </w:p>
    <w:p w14:paraId="4C3C4C86" w14:textId="164ED174" w:rsidR="00373A8F" w:rsidRDefault="00797254" w:rsidP="00E96A3E">
      <w:pPr>
        <w:rPr>
          <w:iCs/>
        </w:rPr>
      </w:pPr>
      <w:r>
        <w:rPr>
          <w:iCs/>
        </w:rPr>
        <w:t xml:space="preserve">      </w:t>
      </w:r>
      <w:r w:rsidR="00373A8F" w:rsidRPr="00373A8F">
        <w:rPr>
          <w:iCs/>
        </w:rPr>
        <w:t>6. Kandydaci muszą być zdrowi.</w:t>
      </w:r>
    </w:p>
    <w:p w14:paraId="4B86BB2E" w14:textId="7F8E39B3" w:rsidR="00373A8F" w:rsidRDefault="00373A8F" w:rsidP="00E96A3E">
      <w:pPr>
        <w:rPr>
          <w:b/>
          <w:bCs/>
          <w:iCs/>
        </w:rPr>
      </w:pPr>
      <w:r w:rsidRPr="00373A8F">
        <w:rPr>
          <w:b/>
          <w:bCs/>
          <w:iCs/>
        </w:rPr>
        <w:t>Korzyści</w:t>
      </w:r>
    </w:p>
    <w:p w14:paraId="0E488071" w14:textId="1C3B88AF" w:rsidR="00373A8F" w:rsidRDefault="00373A8F" w:rsidP="00E96A3E">
      <w:pPr>
        <w:rPr>
          <w:iCs/>
        </w:rPr>
      </w:pPr>
      <w:r w:rsidRPr="00373A8F">
        <w:rPr>
          <w:iCs/>
        </w:rPr>
        <w:t>Stypendia obejmą:</w:t>
      </w:r>
      <w:r>
        <w:rPr>
          <w:iCs/>
        </w:rPr>
        <w:t xml:space="preserve"> </w:t>
      </w:r>
    </w:p>
    <w:p w14:paraId="32F76D41" w14:textId="182648C9" w:rsidR="00373A8F" w:rsidRDefault="00B0683A" w:rsidP="00E96A3E">
      <w:pPr>
        <w:rPr>
          <w:iCs/>
        </w:rPr>
      </w:pPr>
      <w:r>
        <w:rPr>
          <w:iCs/>
        </w:rPr>
        <w:t xml:space="preserve">      </w:t>
      </w:r>
      <w:r w:rsidR="00373A8F" w:rsidRPr="00373A8F">
        <w:rPr>
          <w:iCs/>
        </w:rPr>
        <w:t>• Bilet w obie strony w klasie ekonomicznej, faktycznie zapłacony. Należy również zauważyć, że</w:t>
      </w:r>
      <w:r w:rsidR="00373A8F">
        <w:rPr>
          <w:iCs/>
        </w:rPr>
        <w:t xml:space="preserve"> </w:t>
      </w:r>
    </w:p>
    <w:p w14:paraId="59D9F67F" w14:textId="3555C7F4" w:rsidR="00373A8F" w:rsidRDefault="00373A8F" w:rsidP="00E96A3E">
      <w:pPr>
        <w:rPr>
          <w:iCs/>
        </w:rPr>
      </w:pPr>
      <w:r w:rsidRPr="00373A8F">
        <w:rPr>
          <w:iCs/>
        </w:rPr>
        <w:t xml:space="preserve">1.1 Dla studentów z ASEAN, opłata za przelot w każdym odcinku podróży nie może przekraczać 8500 </w:t>
      </w:r>
      <w:proofErr w:type="spellStart"/>
      <w:r w:rsidRPr="00373A8F">
        <w:rPr>
          <w:iCs/>
        </w:rPr>
        <w:t>bahtów</w:t>
      </w:r>
      <w:proofErr w:type="spellEnd"/>
      <w:r w:rsidRPr="00373A8F">
        <w:rPr>
          <w:iCs/>
        </w:rPr>
        <w:t>;</w:t>
      </w:r>
      <w:r>
        <w:rPr>
          <w:iCs/>
        </w:rPr>
        <w:t xml:space="preserve"> </w:t>
      </w:r>
    </w:p>
    <w:p w14:paraId="36E4B149" w14:textId="5F9E1F90" w:rsidR="00B0683A" w:rsidRDefault="00B0683A" w:rsidP="00E96A3E">
      <w:pPr>
        <w:rPr>
          <w:iCs/>
        </w:rPr>
      </w:pPr>
      <w:r w:rsidRPr="00B0683A">
        <w:rPr>
          <w:iCs/>
        </w:rPr>
        <w:t xml:space="preserve">1.2 W przypadku studentów z krajów azjatyckich opłata za przelot w każdym odcinku podróży nie może przekraczać 12 000 </w:t>
      </w:r>
      <w:proofErr w:type="spellStart"/>
      <w:r w:rsidRPr="00B0683A">
        <w:rPr>
          <w:iCs/>
        </w:rPr>
        <w:t>bahtów</w:t>
      </w:r>
      <w:proofErr w:type="spellEnd"/>
      <w:r w:rsidRPr="00B0683A">
        <w:rPr>
          <w:iCs/>
        </w:rPr>
        <w:t>;</w:t>
      </w:r>
      <w:r>
        <w:rPr>
          <w:iCs/>
        </w:rPr>
        <w:t xml:space="preserve"> </w:t>
      </w:r>
    </w:p>
    <w:p w14:paraId="502DB246" w14:textId="4506AE34" w:rsidR="00B0683A" w:rsidRDefault="00B0683A" w:rsidP="00E96A3E">
      <w:pPr>
        <w:rPr>
          <w:iCs/>
        </w:rPr>
      </w:pPr>
      <w:r w:rsidRPr="00B0683A">
        <w:rPr>
          <w:iCs/>
        </w:rPr>
        <w:t xml:space="preserve">1.3 W przypadku studentów z Europy, Australii i Nowej Zelandii, a także Afryki, opłata za przelot w każdym odcinku nie może przekraczać 20 000 </w:t>
      </w:r>
      <w:proofErr w:type="spellStart"/>
      <w:r w:rsidRPr="00B0683A">
        <w:rPr>
          <w:iCs/>
        </w:rPr>
        <w:t>bahtów</w:t>
      </w:r>
      <w:proofErr w:type="spellEnd"/>
      <w:r w:rsidRPr="00B0683A">
        <w:rPr>
          <w:iCs/>
        </w:rPr>
        <w:t>;</w:t>
      </w:r>
      <w:r>
        <w:rPr>
          <w:iCs/>
        </w:rPr>
        <w:t xml:space="preserve"> </w:t>
      </w:r>
    </w:p>
    <w:p w14:paraId="2C55D99B" w14:textId="6CF8A35A" w:rsidR="00B0683A" w:rsidRDefault="00B0683A" w:rsidP="00E96A3E">
      <w:pPr>
        <w:rPr>
          <w:iCs/>
        </w:rPr>
      </w:pPr>
      <w:r w:rsidRPr="00B0683A">
        <w:rPr>
          <w:iCs/>
        </w:rPr>
        <w:lastRenderedPageBreak/>
        <w:t>1.4 W przypadku studentów z Ameryki Północnej i Południowej opłata za przelot w każdym odcinku nie może przekraczać 30</w:t>
      </w:r>
      <w:r>
        <w:rPr>
          <w:iCs/>
        </w:rPr>
        <w:t xml:space="preserve"> </w:t>
      </w:r>
      <w:r w:rsidRPr="00B0683A">
        <w:rPr>
          <w:iCs/>
        </w:rPr>
        <w:t xml:space="preserve">000 </w:t>
      </w:r>
      <w:proofErr w:type="spellStart"/>
      <w:r w:rsidRPr="00B0683A">
        <w:rPr>
          <w:iCs/>
        </w:rPr>
        <w:t>bahtów</w:t>
      </w:r>
      <w:proofErr w:type="spellEnd"/>
      <w:r w:rsidRPr="00B0683A">
        <w:rPr>
          <w:iCs/>
        </w:rPr>
        <w:t>.</w:t>
      </w:r>
      <w:r>
        <w:rPr>
          <w:iCs/>
        </w:rPr>
        <w:t xml:space="preserve"> </w:t>
      </w:r>
    </w:p>
    <w:p w14:paraId="199F9DF2" w14:textId="032D41BE" w:rsidR="00B0683A" w:rsidRDefault="00B0683A" w:rsidP="00E96A3E">
      <w:pPr>
        <w:rPr>
          <w:b/>
          <w:bCs/>
          <w:iCs/>
        </w:rPr>
      </w:pPr>
      <w:r w:rsidRPr="00B0683A">
        <w:rPr>
          <w:b/>
          <w:bCs/>
          <w:iCs/>
        </w:rPr>
        <w:t xml:space="preserve">Studenci są zobowiązani do zapłaty za swoje bilety, a kwota ta zostanie zwrócona po przybyciu na Uniwersytet </w:t>
      </w:r>
      <w:proofErr w:type="spellStart"/>
      <w:r w:rsidRPr="00B0683A">
        <w:rPr>
          <w:b/>
          <w:bCs/>
          <w:iCs/>
        </w:rPr>
        <w:t>Chulalongkorn</w:t>
      </w:r>
      <w:proofErr w:type="spellEnd"/>
      <w:r w:rsidRPr="00B0683A">
        <w:rPr>
          <w:b/>
          <w:bCs/>
          <w:iCs/>
        </w:rPr>
        <w:t>.</w:t>
      </w:r>
    </w:p>
    <w:p w14:paraId="7A3FBAE3" w14:textId="1BFC4E34" w:rsidR="00B0683A" w:rsidRDefault="00B0683A" w:rsidP="00E96A3E">
      <w:pPr>
        <w:rPr>
          <w:iCs/>
        </w:rPr>
      </w:pPr>
      <w:r>
        <w:rPr>
          <w:iCs/>
        </w:rPr>
        <w:t xml:space="preserve">      </w:t>
      </w:r>
      <w:r w:rsidRPr="00B0683A">
        <w:rPr>
          <w:iCs/>
        </w:rPr>
        <w:t>• Czesne (nie dotyczy czesnego za wydział / opłat specjalnych pobieranych przez Wydział lub wybrany przez studentów program. Konieczne są zaawansowane ustalenia między studentami a Wydziałem / Programem).</w:t>
      </w:r>
    </w:p>
    <w:p w14:paraId="7A8B7995" w14:textId="712C4805" w:rsidR="00B0683A" w:rsidRDefault="00B0683A" w:rsidP="00E96A3E">
      <w:pPr>
        <w:rPr>
          <w:iCs/>
        </w:rPr>
      </w:pPr>
      <w:r>
        <w:rPr>
          <w:iCs/>
        </w:rPr>
        <w:t xml:space="preserve">     </w:t>
      </w:r>
      <w:r w:rsidRPr="00B0683A">
        <w:rPr>
          <w:iCs/>
        </w:rPr>
        <w:t xml:space="preserve">• Stypendium miesięczne i zakwaterowanie w wysokości 16 000 </w:t>
      </w:r>
      <w:proofErr w:type="spellStart"/>
      <w:r w:rsidRPr="00B0683A">
        <w:rPr>
          <w:iCs/>
        </w:rPr>
        <w:t>Bahtów</w:t>
      </w:r>
      <w:proofErr w:type="spellEnd"/>
      <w:r w:rsidRPr="00B0683A">
        <w:rPr>
          <w:iCs/>
        </w:rPr>
        <w:t>.</w:t>
      </w:r>
      <w:r>
        <w:rPr>
          <w:iCs/>
        </w:rPr>
        <w:t xml:space="preserve"> </w:t>
      </w:r>
    </w:p>
    <w:p w14:paraId="1DA22A19" w14:textId="162A1F95" w:rsidR="00B0683A" w:rsidRDefault="00B0683A" w:rsidP="00E96A3E">
      <w:pPr>
        <w:rPr>
          <w:b/>
          <w:bCs/>
          <w:iCs/>
        </w:rPr>
      </w:pPr>
      <w:r w:rsidRPr="00B0683A">
        <w:rPr>
          <w:iCs/>
        </w:rPr>
        <w:t xml:space="preserve">Ostateczny termin składania wniosków: </w:t>
      </w:r>
      <w:r w:rsidRPr="00B0683A">
        <w:rPr>
          <w:b/>
          <w:bCs/>
          <w:iCs/>
        </w:rPr>
        <w:t>15 czerwca 2021 r.</w:t>
      </w:r>
    </w:p>
    <w:p w14:paraId="4C751B9E" w14:textId="77777777" w:rsidR="00B0683A" w:rsidRDefault="00B0683A" w:rsidP="00B0683A">
      <w:pPr>
        <w:rPr>
          <w:rStyle w:val="Hipercze"/>
          <w:i/>
        </w:rPr>
      </w:pPr>
      <w:r w:rsidRPr="00E96A3E">
        <w:rPr>
          <w:i/>
        </w:rPr>
        <w:t>Informacje pochodzą ze strony:</w:t>
      </w:r>
      <w:r>
        <w:rPr>
          <w:i/>
        </w:rPr>
        <w:t xml:space="preserve"> </w:t>
      </w:r>
      <w:hyperlink r:id="rId5" w:history="1">
        <w:r w:rsidRPr="00B60EE5">
          <w:rPr>
            <w:rStyle w:val="Hipercze"/>
            <w:i/>
          </w:rPr>
          <w:t>http://www.mladiinfo.eu/2021/05/20/chulalongkorn-university-scholarship-program-asean-non-asean-countries-2021-2022/</w:t>
        </w:r>
      </w:hyperlink>
      <w:r>
        <w:rPr>
          <w:i/>
        </w:rPr>
        <w:t xml:space="preserve"> oraz</w:t>
      </w:r>
      <w:r w:rsidRPr="00E96A3E">
        <w:rPr>
          <w:i/>
        </w:rPr>
        <w:t xml:space="preserve"> </w:t>
      </w:r>
      <w:hyperlink r:id="rId6" w:history="1">
        <w:r w:rsidRPr="00B60EE5">
          <w:rPr>
            <w:rStyle w:val="Hipercze"/>
            <w:i/>
          </w:rPr>
          <w:t>http://www.academic.chula.ac.th/newoaa/oaa_dag.html</w:t>
        </w:r>
      </w:hyperlink>
    </w:p>
    <w:p w14:paraId="690A553E" w14:textId="43B14C0C" w:rsidR="00B0683A" w:rsidRPr="00B0683A" w:rsidRDefault="00B0683A" w:rsidP="00E96A3E">
      <w:pPr>
        <w:rPr>
          <w:iCs/>
        </w:rPr>
      </w:pPr>
      <w:r>
        <w:rPr>
          <w:iCs/>
        </w:rPr>
        <w:t xml:space="preserve"> </w:t>
      </w:r>
    </w:p>
    <w:p w14:paraId="528EBF38" w14:textId="77777777" w:rsidR="00373A8F" w:rsidRDefault="00373A8F" w:rsidP="00E96A3E">
      <w:pPr>
        <w:rPr>
          <w:iCs/>
        </w:rPr>
      </w:pPr>
    </w:p>
    <w:p w14:paraId="1512F167" w14:textId="77777777" w:rsidR="00373A8F" w:rsidRDefault="00373A8F" w:rsidP="00E96A3E">
      <w:pPr>
        <w:rPr>
          <w:iCs/>
        </w:rPr>
      </w:pPr>
    </w:p>
    <w:p w14:paraId="72151840" w14:textId="77777777" w:rsidR="00373A8F" w:rsidRDefault="00373A8F" w:rsidP="00E96A3E">
      <w:pPr>
        <w:rPr>
          <w:iCs/>
        </w:rPr>
      </w:pPr>
    </w:p>
    <w:p w14:paraId="50C0F7D7" w14:textId="77777777" w:rsidR="00373A8F" w:rsidRPr="00373A8F" w:rsidRDefault="00373A8F" w:rsidP="00E96A3E">
      <w:pPr>
        <w:rPr>
          <w:iCs/>
        </w:rPr>
      </w:pPr>
    </w:p>
    <w:p w14:paraId="2B597C44" w14:textId="77777777" w:rsidR="00C81C9F" w:rsidRPr="00C81C9F" w:rsidRDefault="00C81C9F" w:rsidP="00E96A3E">
      <w:pPr>
        <w:rPr>
          <w:iCs/>
          <w:color w:val="2E74B5" w:themeColor="accent1" w:themeShade="BF"/>
        </w:rPr>
      </w:pPr>
    </w:p>
    <w:sectPr w:rsidR="00C81C9F" w:rsidRPr="00C8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27F"/>
    <w:multiLevelType w:val="multilevel"/>
    <w:tmpl w:val="B210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784F"/>
    <w:multiLevelType w:val="multilevel"/>
    <w:tmpl w:val="9D8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628C"/>
    <w:multiLevelType w:val="multilevel"/>
    <w:tmpl w:val="DAB6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81F53"/>
    <w:multiLevelType w:val="multilevel"/>
    <w:tmpl w:val="EC1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3E"/>
    <w:rsid w:val="00373A8F"/>
    <w:rsid w:val="003F19D9"/>
    <w:rsid w:val="00797254"/>
    <w:rsid w:val="00B0683A"/>
    <w:rsid w:val="00C81C9F"/>
    <w:rsid w:val="00E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F5BA"/>
  <w15:chartTrackingRefBased/>
  <w15:docId w15:val="{4E9D6CD4-1FCF-4757-88AB-5FEAE79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96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c.chula.ac.th/newoaa/oaa_dag.html" TargetMode="External"/><Relationship Id="rId5" Type="http://schemas.openxmlformats.org/officeDocument/2006/relationships/hyperlink" Target="http://www.mladiinfo.eu/2021/05/20/chulalongkorn-university-scholarship-program-asean-non-asean-countries-2021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Wiki Lewand</cp:lastModifiedBy>
  <cp:revision>2</cp:revision>
  <dcterms:created xsi:type="dcterms:W3CDTF">2021-05-21T11:55:00Z</dcterms:created>
  <dcterms:modified xsi:type="dcterms:W3CDTF">2021-05-21T11:55:00Z</dcterms:modified>
</cp:coreProperties>
</file>