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E918A9" w14:paraId="57375426" wp14:textId="0DBB5CA3">
      <w:pPr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  <w:bookmarkStart w:name="_GoBack" w:id="0"/>
      <w:bookmarkEnd w:id="0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Journalismfund.</w:t>
      </w:r>
      <w:proofErr w:type="spellStart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eu</w:t>
      </w:r>
      <w:proofErr w:type="spellEnd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</w:t>
      </w:r>
      <w:proofErr w:type="spellStart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Grants</w:t>
      </w:r>
      <w:proofErr w:type="spellEnd"/>
      <w:r w:rsidRPr="05E918A9" w:rsidR="6DB40241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:</w:t>
      </w:r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Modern </w:t>
      </w:r>
      <w:proofErr w:type="spellStart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Slavery</w:t>
      </w:r>
      <w:proofErr w:type="spellEnd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</w:t>
      </w:r>
      <w:proofErr w:type="spellStart"/>
      <w:r w:rsidRPr="05E918A9" w:rsidR="537951F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Unveiled</w:t>
      </w:r>
      <w:proofErr w:type="spellEnd"/>
      <w:r w:rsidRPr="05E918A9" w:rsidR="26452DBA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 (Odsłonione współczesne </w:t>
      </w:r>
      <w:proofErr w:type="spellStart"/>
      <w:r w:rsidRPr="05E918A9" w:rsidR="26452DBA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niewolnicwo</w:t>
      </w:r>
      <w:proofErr w:type="spellEnd"/>
      <w:r w:rsidRPr="05E918A9" w:rsidR="26452DBA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)</w:t>
      </w:r>
    </w:p>
    <w:p w:rsidR="05136E31" w:rsidP="05E918A9" w:rsidRDefault="05136E31" w14:paraId="04AB37A6" w14:textId="53FA78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E918A9" w:rsidR="05136E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Ten program dotacji ma na celu </w:t>
      </w:r>
      <w:r w:rsidRPr="05E918A9" w:rsidR="6139B2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dać mo</w:t>
      </w:r>
      <w:r w:rsidRPr="05E918A9" w:rsidR="4B735B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żliwość</w:t>
      </w:r>
      <w:r w:rsidRPr="05E918A9" w:rsidR="6139B2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niezależnym publicznym </w:t>
      </w:r>
      <w:r w:rsidRPr="05E918A9" w:rsidR="07C9A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śledztwom </w:t>
      </w:r>
      <w:r w:rsidRPr="05E918A9" w:rsidR="0D847E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badania wyzysku Azjatów - ofiar nielegalnego handlu ludźmi</w:t>
      </w:r>
      <w:r w:rsidRPr="05E918A9" w:rsidR="27999F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przymusowej pracy w Europie. </w:t>
      </w:r>
    </w:p>
    <w:p w:rsidR="27999FE1" w:rsidP="05E918A9" w:rsidRDefault="27999FE1" w14:paraId="61CFB030" w14:textId="0531874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E918A9" w:rsidR="27999F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Przygraniczne drużyny profesjonalnych dziennikarzy mogą zgłosić się do </w:t>
      </w:r>
      <w:r w:rsidRPr="05E918A9" w:rsidR="7097E4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dotacji obejmującej czas pracy i/lub wydatki na badanie, dokumentowanie i wyjawianie </w:t>
      </w:r>
      <w:r w:rsidRPr="05E918A9" w:rsidR="1727D6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aspektu i przykładów przymusowej pracy, handlu przez granice oraz innym problemom związanym z </w:t>
      </w:r>
      <w:r w:rsidRPr="05E918A9" w:rsidR="79B4B0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wykorzystywania Azjatyckich ofiar przez Europejczyków. </w:t>
      </w:r>
    </w:p>
    <w:p w:rsidR="79B4B0D2" w:rsidP="05E918A9" w:rsidRDefault="79B4B0D2" w14:paraId="21CF1CB0" w14:textId="088A06D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79B4B0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Poza dotacją, drużyny mogą także aplikować o </w:t>
      </w:r>
      <w:r w:rsidRPr="05E918A9" w:rsidR="79B4B0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mentora</w:t>
      </w:r>
      <w:r w:rsidRPr="05E918A9" w:rsidR="79B4B0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</w:t>
      </w:r>
      <w:r w:rsidRPr="05E918A9" w:rsidR="28603A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który zapewniałby pomoc </w:t>
      </w:r>
      <w:r w:rsidRPr="05E918A9" w:rsidR="671358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albo z ukierunkowaniem śledztwa, albo z potrzebą kwalifi</w:t>
      </w:r>
      <w:r w:rsidRPr="05E918A9" w:rsidR="39989E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ka</w:t>
      </w:r>
      <w:r w:rsidRPr="05E918A9" w:rsidR="671358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cji w </w:t>
      </w:r>
      <w:r w:rsidRPr="05E918A9" w:rsidR="382384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określonej umiejętności.</w:t>
      </w:r>
    </w:p>
    <w:p w:rsidR="38238482" w:rsidP="05E918A9" w:rsidRDefault="38238482" w14:paraId="669B3909" w14:textId="1D5C15B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382384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DLA KOGO?</w:t>
      </w:r>
    </w:p>
    <w:p w:rsidR="38238482" w:rsidP="05E918A9" w:rsidRDefault="38238482" w14:paraId="0D7CA41A" w14:textId="73D66E8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5E918A9" w:rsidR="382384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Drużyny złożone z profesjonalnych dziennikarzy z </w:t>
      </w:r>
      <w:r w:rsidRPr="05E918A9" w:rsidR="1BA146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Europy</w:t>
      </w:r>
      <w:r w:rsidRPr="05E918A9" w:rsidR="382384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i/lub </w:t>
      </w:r>
      <w:r w:rsidRPr="05E918A9" w:rsidR="3C4ED4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Azji</w:t>
      </w:r>
      <w:r w:rsidRPr="05E918A9" w:rsidR="382384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są odpowiednie do zgłoszenia.</w:t>
      </w:r>
    </w:p>
    <w:p w:rsidR="2E18009E" w:rsidP="05E918A9" w:rsidRDefault="2E18009E" w14:paraId="3CA53744" w14:textId="713C049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2E1800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Członkowie drużyn z innych kontynentów też są odpowiedni, jeśli tylko badania dotyczą tego, jak </w:t>
      </w:r>
      <w:r w:rsidRPr="05E918A9" w:rsidR="6EB8F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zmuszanie ofiar z Azji do wysiłku jest </w:t>
      </w:r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nadużywane w Europie.</w:t>
      </w:r>
    </w:p>
    <w:p w:rsidR="324D469D" w:rsidP="05E918A9" w:rsidRDefault="324D469D" w14:paraId="0203E792" w14:textId="4444A73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ILE?</w:t>
      </w:r>
    </w:p>
    <w:p w:rsidR="324D469D" w:rsidP="05E918A9" w:rsidRDefault="324D469D" w14:paraId="0DAA180C" w14:textId="629388A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Program dotacji Modern </w:t>
      </w:r>
      <w:proofErr w:type="spellStart"/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Slavery</w:t>
      </w:r>
      <w:proofErr w:type="spellEnd"/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proofErr w:type="spellStart"/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Unveiled</w:t>
      </w:r>
      <w:proofErr w:type="spellEnd"/>
      <w:r w:rsidRPr="05E918A9" w:rsidR="324D46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przekaże w sumie 320,000€</w:t>
      </w:r>
      <w:r w:rsidRPr="05E918A9" w:rsidR="49EC4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4 rundom zgłoszeń.</w:t>
      </w:r>
    </w:p>
    <w:p w:rsidR="49EC411D" w:rsidP="05E918A9" w:rsidRDefault="49EC411D" w14:paraId="5301A234" w14:textId="3A101E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49EC4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Suma dostępna n</w:t>
      </w:r>
      <w:r w:rsidRPr="05E918A9" w:rsidR="765E97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 jedno zgłoszenie wynosi 80,000€.</w:t>
      </w:r>
    </w:p>
    <w:p w:rsidR="765E9708" w:rsidP="05E918A9" w:rsidRDefault="765E9708" w14:paraId="1FD805B0" w14:textId="1A150CE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765E97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Program jest wspierany przez Porticus.</w:t>
      </w:r>
    </w:p>
    <w:p w:rsidR="765E9708" w:rsidP="05E918A9" w:rsidRDefault="765E9708" w14:paraId="6DCC8E8F" w14:textId="102F231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765E97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KOLEJNY OSTATECZNY TERMIN: 16 września 2021r.</w:t>
      </w:r>
    </w:p>
    <w:p w:rsidR="755C8F52" w:rsidP="05E918A9" w:rsidRDefault="755C8F52" w14:paraId="27C4067D" w14:textId="2553634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755C8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Modern </w:t>
      </w:r>
      <w:proofErr w:type="spellStart"/>
      <w:r w:rsidRPr="05E918A9" w:rsidR="755C8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Slavery</w:t>
      </w:r>
      <w:proofErr w:type="spellEnd"/>
      <w:r w:rsidRPr="05E918A9" w:rsidR="755C8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proofErr w:type="spellStart"/>
      <w:r w:rsidRPr="05E918A9" w:rsidR="755C8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Unveiled</w:t>
      </w:r>
      <w:proofErr w:type="spellEnd"/>
      <w:r w:rsidRPr="05E918A9" w:rsidR="755C8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5E918A9" w:rsidR="5ED9EF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będzie prowadzić w sumie 4 rundy </w:t>
      </w:r>
      <w:r w:rsidRPr="05E918A9" w:rsidR="6CED5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ze średnią przerwą wynoszącą 6 miesięcy. </w:t>
      </w:r>
    </w:p>
    <w:p w:rsidR="6CED55B7" w:rsidP="05E918A9" w:rsidRDefault="6CED55B7" w14:paraId="6FB0FD32" w14:textId="7538DC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6CED5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Pierwszy termin zgłoszeń był 18 marca 2021r.</w:t>
      </w:r>
    </w:p>
    <w:p w:rsidR="6CED55B7" w:rsidP="05E918A9" w:rsidRDefault="6CED55B7" w14:paraId="1D91FED2" w14:textId="60602C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5E918A9" w:rsidR="6CED5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Następny termin to </w:t>
      </w:r>
      <w:r w:rsidRPr="05E918A9" w:rsidR="6CED55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czwartek, 16 września 2021r. </w:t>
      </w:r>
      <w:r w:rsidRPr="05E918A9" w:rsidR="6CED5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o </w:t>
      </w:r>
      <w:r w:rsidRPr="05E918A9" w:rsidR="195FA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12 czasu CEST (południe w Brukseli).</w:t>
      </w:r>
    </w:p>
    <w:p w:rsidR="195FABA3" w:rsidP="05E918A9" w:rsidRDefault="195FABA3" w14:paraId="5D3216E6" w14:textId="49EC08B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5E918A9" w:rsidR="195FA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JAK SIĘ ZGŁOSIĆ?</w:t>
      </w:r>
    </w:p>
    <w:p w:rsidR="195FABA3" w:rsidP="05E918A9" w:rsidRDefault="195FABA3" w14:paraId="035E1048" w14:textId="7F5DBE9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195FA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Zanim zaczniesz, proszę skonsultuj się ze </w:t>
      </w:r>
      <w:r w:rsidRPr="05E918A9" w:rsidR="195FA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szczegółami dotacji, </w:t>
      </w:r>
      <w:r w:rsidRPr="05E918A9" w:rsidR="195FA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gdzie możesz znaleźć </w:t>
      </w:r>
      <w:r w:rsidRPr="05E918A9" w:rsidR="792F1F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zasady, odpowiednie kwalifikacje, terminy etc.</w:t>
      </w:r>
    </w:p>
    <w:p w:rsidR="3A8A3ACE" w:rsidP="05E918A9" w:rsidRDefault="3A8A3ACE" w14:paraId="2CD7481D" w14:textId="421C07B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3A8A3A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Możesz się łatwo zgłosić poprzez nasz formularz online. Zostaniesz proszony</w:t>
      </w: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o zaopatrzenie nas w:</w:t>
      </w:r>
    </w:p>
    <w:p w:rsidR="046FB662" w:rsidP="05E918A9" w:rsidRDefault="046FB662" w14:paraId="4A9E18A6" w14:textId="31528C1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dane osobowe </w:t>
      </w:r>
    </w:p>
    <w:p w:rsidR="046FB662" w:rsidP="05E918A9" w:rsidRDefault="046FB662" w14:paraId="0ADCC6E6" w14:textId="3DB74A7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informacji o projekcie</w:t>
      </w:r>
    </w:p>
    <w:p w:rsidR="046FB662" w:rsidP="05E918A9" w:rsidRDefault="046FB662" w14:paraId="33BF3659" w14:textId="707C0314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informacji o rozpowszechnieniu swojej historii</w:t>
      </w:r>
    </w:p>
    <w:p w:rsidR="046FB662" w:rsidP="05E918A9" w:rsidRDefault="046FB662" w14:paraId="29594CBB" w14:textId="42C2C4A3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szczegółowe zaplanowanie budżetu</w:t>
      </w:r>
    </w:p>
    <w:p w:rsidR="046FB662" w:rsidP="05E918A9" w:rsidRDefault="046FB662" w14:paraId="06B0FA24" w14:textId="287526B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Będziesz też proszony o wysłanie poniższych dokumentów:</w:t>
      </w:r>
    </w:p>
    <w:p w:rsidR="55A171D6" w:rsidP="05E918A9" w:rsidRDefault="55A171D6" w14:paraId="1182F3C2" w14:textId="24DA2AA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55A171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k</w:t>
      </w: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opia paszportu</w:t>
      </w:r>
    </w:p>
    <w:p w:rsidR="07273CC3" w:rsidP="05E918A9" w:rsidRDefault="07273CC3" w14:paraId="6A17489D" w14:textId="611CEED9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  <w:u w:val="none"/>
        </w:rPr>
      </w:pPr>
      <w:r w:rsidRPr="05E918A9" w:rsidR="07273C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C</w:t>
      </w: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V</w:t>
      </w:r>
    </w:p>
    <w:p w:rsidR="2259BCDD" w:rsidP="05E918A9" w:rsidRDefault="2259BCDD" w14:paraId="584EEFBA" w14:textId="5CD7877A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  <w:u w:val="none"/>
        </w:rPr>
      </w:pPr>
      <w:r w:rsidRPr="05E918A9" w:rsidR="2259B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l</w:t>
      </w:r>
      <w:r w:rsidRPr="05E918A9" w:rsidR="046FB6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ist(y) zamiaru od profesjonalnych </w:t>
      </w:r>
      <w:r w:rsidRPr="05E918A9" w:rsidR="2EB711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punktów informacyjnych</w:t>
      </w:r>
    </w:p>
    <w:p w:rsidR="2EB7118E" w:rsidP="05E918A9" w:rsidRDefault="2EB7118E" w14:paraId="460C2D01" w14:textId="59D1718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05E918A9" w:rsidR="2EB711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szczegółowe zaplanowanie budżetu (proszę użyj naszego </w:t>
      </w:r>
      <w:r w:rsidRPr="05E918A9" w:rsidR="2EB711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szablonu budżetu</w:t>
      </w:r>
      <w:r w:rsidRPr="05E918A9" w:rsidR="2EB711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)</w:t>
      </w:r>
    </w:p>
    <w:p w:rsidR="4798A342" w:rsidP="05E918A9" w:rsidRDefault="4798A342" w14:paraId="51EAEFA7" w14:textId="56DF5CD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  <w:u w:val="none"/>
        </w:rPr>
      </w:pPr>
      <w:r w:rsidRPr="05E918A9" w:rsidR="4798A3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  <w:u w:val="none"/>
        </w:rPr>
        <w:t>Informacje pochodzą ze strony:</w:t>
      </w:r>
      <w:r w:rsidRPr="05E918A9" w:rsidR="1A430E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  <w:u w:val="none"/>
        </w:rPr>
        <w:t xml:space="preserve"> https://grants.journalismfund.eu/en/modern-slavery-unveiled</w:t>
      </w:r>
    </w:p>
    <w:p w:rsidR="05E918A9" w:rsidP="05E918A9" w:rsidRDefault="05E918A9" w14:paraId="7FB21CBD" w14:textId="0EC95BB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p w:rsidR="05E918A9" w:rsidP="05E918A9" w:rsidRDefault="05E918A9" w14:paraId="17CA9B3E" w14:textId="056C76E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4617A"/>
    <w:rsid w:val="001A5217"/>
    <w:rsid w:val="046FB662"/>
    <w:rsid w:val="04867E8B"/>
    <w:rsid w:val="05136E31"/>
    <w:rsid w:val="05AA7111"/>
    <w:rsid w:val="05E918A9"/>
    <w:rsid w:val="07273CC3"/>
    <w:rsid w:val="072D1915"/>
    <w:rsid w:val="07C9A3CE"/>
    <w:rsid w:val="0AEED98B"/>
    <w:rsid w:val="0D847E54"/>
    <w:rsid w:val="1293C36F"/>
    <w:rsid w:val="12AA6DA8"/>
    <w:rsid w:val="12C00935"/>
    <w:rsid w:val="14463E09"/>
    <w:rsid w:val="1529FEB2"/>
    <w:rsid w:val="16820714"/>
    <w:rsid w:val="16A7A4EB"/>
    <w:rsid w:val="16CDE3D7"/>
    <w:rsid w:val="1727D67B"/>
    <w:rsid w:val="1869B438"/>
    <w:rsid w:val="195FABA3"/>
    <w:rsid w:val="1A430EA4"/>
    <w:rsid w:val="1A69A2CA"/>
    <w:rsid w:val="1B5807ED"/>
    <w:rsid w:val="1BA146E9"/>
    <w:rsid w:val="1C4DC31E"/>
    <w:rsid w:val="1D8E6CDF"/>
    <w:rsid w:val="2259BCDD"/>
    <w:rsid w:val="256B1D28"/>
    <w:rsid w:val="260945CD"/>
    <w:rsid w:val="26452DBA"/>
    <w:rsid w:val="27999FE1"/>
    <w:rsid w:val="28603A97"/>
    <w:rsid w:val="2A06176E"/>
    <w:rsid w:val="2C6BD46E"/>
    <w:rsid w:val="2E18009E"/>
    <w:rsid w:val="2EB7118E"/>
    <w:rsid w:val="324D469D"/>
    <w:rsid w:val="35014370"/>
    <w:rsid w:val="368C0038"/>
    <w:rsid w:val="36A9894B"/>
    <w:rsid w:val="38238482"/>
    <w:rsid w:val="39989EB3"/>
    <w:rsid w:val="3A8A3ACE"/>
    <w:rsid w:val="3BA3395A"/>
    <w:rsid w:val="3C254545"/>
    <w:rsid w:val="3C4ED450"/>
    <w:rsid w:val="3CC3C7F9"/>
    <w:rsid w:val="3EE595BE"/>
    <w:rsid w:val="3FA85E23"/>
    <w:rsid w:val="41442E84"/>
    <w:rsid w:val="46179FA7"/>
    <w:rsid w:val="4798A342"/>
    <w:rsid w:val="49EC411D"/>
    <w:rsid w:val="4AC572F3"/>
    <w:rsid w:val="4B735BED"/>
    <w:rsid w:val="4BCA70BD"/>
    <w:rsid w:val="4EC63706"/>
    <w:rsid w:val="4F0E86F9"/>
    <w:rsid w:val="5048DF0A"/>
    <w:rsid w:val="51FDD7C8"/>
    <w:rsid w:val="533004EA"/>
    <w:rsid w:val="537951F7"/>
    <w:rsid w:val="53E4C53B"/>
    <w:rsid w:val="55A171D6"/>
    <w:rsid w:val="571510EA"/>
    <w:rsid w:val="575B689F"/>
    <w:rsid w:val="57A3F5FB"/>
    <w:rsid w:val="5A7F6612"/>
    <w:rsid w:val="5ADB96BD"/>
    <w:rsid w:val="5DCF6F80"/>
    <w:rsid w:val="5ED9EFE2"/>
    <w:rsid w:val="5EF24531"/>
    <w:rsid w:val="5FC637FF"/>
    <w:rsid w:val="605A3D77"/>
    <w:rsid w:val="60EEA796"/>
    <w:rsid w:val="6139B224"/>
    <w:rsid w:val="61991D7C"/>
    <w:rsid w:val="624B10AE"/>
    <w:rsid w:val="66198407"/>
    <w:rsid w:val="666E86DD"/>
    <w:rsid w:val="66CE4458"/>
    <w:rsid w:val="671358E2"/>
    <w:rsid w:val="6744C0BD"/>
    <w:rsid w:val="685D61D6"/>
    <w:rsid w:val="69E7F760"/>
    <w:rsid w:val="6A011FBD"/>
    <w:rsid w:val="6BD8CA97"/>
    <w:rsid w:val="6BF74FC9"/>
    <w:rsid w:val="6C6B3C78"/>
    <w:rsid w:val="6CED55B7"/>
    <w:rsid w:val="6DB40241"/>
    <w:rsid w:val="6EB8F7F5"/>
    <w:rsid w:val="7097E4D1"/>
    <w:rsid w:val="72AFB71C"/>
    <w:rsid w:val="73F08F5F"/>
    <w:rsid w:val="743ED49A"/>
    <w:rsid w:val="755C8F52"/>
    <w:rsid w:val="765E9708"/>
    <w:rsid w:val="7802CAB7"/>
    <w:rsid w:val="792F1FFF"/>
    <w:rsid w:val="79B4B0D2"/>
    <w:rsid w:val="7AAE161E"/>
    <w:rsid w:val="7BF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617A"/>
  <w15:chartTrackingRefBased/>
  <w15:docId w15:val="{e0c62fc5-9366-42f1-96ce-fea36aaf4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7ffa63fca0941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2021-04-14T06:59:24.0447226Z</dcterms:created>
  <dcterms:modified xsi:type="dcterms:W3CDTF">2021-04-14T08:51:22.5388321Z</dcterms:modified>
  <dc:creator>Dagmara Żaczek</dc:creator>
  <lastModifiedBy>Dagmara Żaczek</lastModifiedBy>
</coreProperties>
</file>