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70238" w14:textId="52FDC56F" w:rsidR="002C71BD" w:rsidRPr="0024018D" w:rsidRDefault="0024018D" w:rsidP="005629C5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24018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Podoktorski Program Stypendialny  w za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kresie badań naukowych w dziedzinie materiałów zaawansowanych</w:t>
      </w:r>
      <w:r w:rsidR="002C71BD" w:rsidRPr="0024018D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(ADMIRE)</w:t>
      </w:r>
    </w:p>
    <w:p w14:paraId="5F8DBFB7" w14:textId="11AFD276" w:rsidR="009D1344" w:rsidRDefault="0024018D" w:rsidP="002C71BD">
      <w:r w:rsidRPr="00633B7C">
        <w:t xml:space="preserve">Podoktorski </w:t>
      </w:r>
      <w:r w:rsidR="00633B7C" w:rsidRPr="00633B7C">
        <w:t>Program Stypendialny w z</w:t>
      </w:r>
      <w:r w:rsidR="00633B7C">
        <w:t xml:space="preserve">akresie badań naukowych w dziedzinie materiałów zaawansowanych (ADMIRE) powstał w ramach działania mechanizmu finansowania programu „Marie Skłodowska-Curie”. </w:t>
      </w:r>
      <w:r w:rsidR="00633B7C" w:rsidRPr="009D1344">
        <w:t xml:space="preserve">Jest on </w:t>
      </w:r>
      <w:r w:rsidR="009D1344" w:rsidRPr="009D1344">
        <w:t>organizowany przez AMBER – Centrum bada</w:t>
      </w:r>
      <w:r w:rsidR="009D1344">
        <w:t xml:space="preserve">ń </w:t>
      </w:r>
      <w:r w:rsidR="009D1344" w:rsidRPr="009D1344">
        <w:t>naukowych w d</w:t>
      </w:r>
      <w:r w:rsidR="009D1344">
        <w:t>ziedzinie materiałów zaawansowanych oraz bioinżynierii Irlandzkiej Fundacji Nauki (</w:t>
      </w:r>
      <w:r w:rsidR="009D1344" w:rsidRPr="009D1344">
        <w:t xml:space="preserve">the Science Foundation </w:t>
      </w:r>
      <w:proofErr w:type="spellStart"/>
      <w:r w:rsidR="009D1344" w:rsidRPr="009D1344">
        <w:t>Ireland</w:t>
      </w:r>
      <w:proofErr w:type="spellEnd"/>
      <w:r w:rsidR="009D1344" w:rsidRPr="009D1344">
        <w:t xml:space="preserve"> Centre for Advanced Materials and </w:t>
      </w:r>
      <w:proofErr w:type="spellStart"/>
      <w:r w:rsidR="009D1344" w:rsidRPr="009D1344">
        <w:t>BioEngineering</w:t>
      </w:r>
      <w:proofErr w:type="spellEnd"/>
      <w:r w:rsidR="009D1344" w:rsidRPr="009D1344">
        <w:t xml:space="preserve"> </w:t>
      </w:r>
      <w:proofErr w:type="spellStart"/>
      <w:r w:rsidR="009D1344" w:rsidRPr="009D1344">
        <w:t>Research</w:t>
      </w:r>
      <w:proofErr w:type="spellEnd"/>
      <w:r w:rsidR="009D1344">
        <w:t>).</w:t>
      </w:r>
    </w:p>
    <w:p w14:paraId="254368B9" w14:textId="1ADC20C9" w:rsidR="009D1344" w:rsidRDefault="0096017A" w:rsidP="002C71BD">
      <w:r>
        <w:t>W ramach</w:t>
      </w:r>
      <w:r w:rsidR="009D1344">
        <w:t xml:space="preserve"> dwóch wezwań do składania wniosków, ADMIRE oferuje 12 prestiżowych stypendiów w dziedzinie materiałów zaawansowanych dla doświadczonych badaczy ( </w:t>
      </w:r>
      <w:r w:rsidR="00862A37">
        <w:t xml:space="preserve">ze stopniem doktora </w:t>
      </w:r>
      <w:r w:rsidR="009D1344">
        <w:t>lub jego odpowiednik</w:t>
      </w:r>
      <w:r w:rsidR="00630B53">
        <w:t>a</w:t>
      </w:r>
      <w:r w:rsidR="009D1344">
        <w:t xml:space="preserve">), którzy przeprowadzą się do Irlandii. </w:t>
      </w:r>
      <w:r w:rsidR="009D1344" w:rsidRPr="0096017A">
        <w:t>Program stypendialny oferowany przez ADMIRE skierowany jest do</w:t>
      </w:r>
      <w:r>
        <w:t xml:space="preserve"> </w:t>
      </w:r>
      <w:r w:rsidR="00630B53">
        <w:t xml:space="preserve"> doświadczonych </w:t>
      </w:r>
      <w:r w:rsidRPr="0096017A">
        <w:t xml:space="preserve">naukowców </w:t>
      </w:r>
      <w:r>
        <w:t>pochodzących z dowolnego kraju.</w:t>
      </w:r>
    </w:p>
    <w:p w14:paraId="1495716A" w14:textId="2BD806B5" w:rsidR="00A5405E" w:rsidRDefault="0096017A" w:rsidP="002C71BD">
      <w:r w:rsidRPr="0096017A">
        <w:t>Celem niniejszego programu jest udz</w:t>
      </w:r>
      <w:r>
        <w:t xml:space="preserve">ielanie wsparcia kolejnemu pokoleniu liderów badań w dziedzinie materiałów zaawansowanych, poprzez umożliwianie prowadzenia wysokiej jakości badań naukowych, dając stypendystom możliwość doskonalenia umiejętności oraz elastyczność </w:t>
      </w:r>
      <w:r w:rsidR="00630B53">
        <w:t xml:space="preserve">niezbędną do </w:t>
      </w:r>
      <w:r>
        <w:t xml:space="preserve"> podjęcia niezależnej ścieżki kariery zawodowej w swojej dziedzinie.</w:t>
      </w:r>
    </w:p>
    <w:p w14:paraId="55866BFF" w14:textId="733F6D8F" w:rsidR="0096017A" w:rsidRDefault="00A5405E" w:rsidP="002C71BD">
      <w:r>
        <w:t xml:space="preserve">Stypendyści </w:t>
      </w:r>
      <w:r w:rsidR="003D2B26">
        <w:t xml:space="preserve">będą prowadzić badania w instytutach należących AMBER, z dostępem do </w:t>
      </w:r>
      <w:r w:rsidR="00630B53">
        <w:t>najnowocześniejszego</w:t>
      </w:r>
      <w:r w:rsidR="003D2B26">
        <w:t xml:space="preserve"> </w:t>
      </w:r>
      <w:r w:rsidR="00630B53">
        <w:t>sprzętu</w:t>
      </w:r>
      <w:r w:rsidR="003D2B26">
        <w:t xml:space="preserve"> oraz specjalistycznej wiedzy. </w:t>
      </w:r>
      <w:r w:rsidR="003D2B26" w:rsidRPr="009368A0">
        <w:t xml:space="preserve">Sieć branżowa AMBER zapewni stałe </w:t>
      </w:r>
      <w:r w:rsidR="009368A0">
        <w:t>perspektywy zatrudnienia</w:t>
      </w:r>
      <w:r w:rsidR="009368A0" w:rsidRPr="009368A0">
        <w:t>, potencjalnych s</w:t>
      </w:r>
      <w:r w:rsidR="009368A0">
        <w:t>taży lub szkoleń międzysektorowych.</w:t>
      </w:r>
    </w:p>
    <w:p w14:paraId="37123DE5" w14:textId="4AED89D6" w:rsidR="009368A0" w:rsidRDefault="009368A0" w:rsidP="002C71BD">
      <w:r w:rsidRPr="009368A0">
        <w:t xml:space="preserve">Stypendyści będą mieli </w:t>
      </w:r>
      <w:r w:rsidR="00840083" w:rsidRPr="009368A0">
        <w:t>możliwość</w:t>
      </w:r>
      <w:r w:rsidRPr="009368A0">
        <w:t xml:space="preserve"> w</w:t>
      </w:r>
      <w:r>
        <w:t>yboru swojego promotora, instytucj</w:t>
      </w:r>
      <w:r w:rsidR="00630B53">
        <w:t>i</w:t>
      </w:r>
      <w:r>
        <w:t xml:space="preserve"> przyjmując</w:t>
      </w:r>
      <w:r w:rsidR="00630B53">
        <w:t>ej</w:t>
      </w:r>
      <w:r>
        <w:t xml:space="preserve"> oraz tematyk</w:t>
      </w:r>
      <w:r w:rsidR="00630B53">
        <w:t xml:space="preserve">i </w:t>
      </w:r>
      <w:r>
        <w:t xml:space="preserve">badania naukowego, pod warunkiem, iż pokrywa się ona z obecnymi celami badawczymi AMBER, </w:t>
      </w:r>
      <w:r w:rsidR="00862A37">
        <w:t>a promotor jest badaczem AMBER.</w:t>
      </w:r>
    </w:p>
    <w:p w14:paraId="75B61A2E" w14:textId="4B935EA7" w:rsidR="00862A37" w:rsidRPr="000D099B" w:rsidRDefault="00862A37" w:rsidP="002C71BD">
      <w:pPr>
        <w:rPr>
          <w:b/>
          <w:bCs/>
        </w:rPr>
      </w:pPr>
      <w:r w:rsidRPr="000D099B">
        <w:rPr>
          <w:b/>
          <w:bCs/>
        </w:rPr>
        <w:t>Ostateczny termin składania wniosków: 1 marca 2021 roku, 18:00 UTC.</w:t>
      </w:r>
    </w:p>
    <w:p w14:paraId="6FA2FE43" w14:textId="7615331D" w:rsidR="00862A37" w:rsidRDefault="00862A37" w:rsidP="002C71BD">
      <w:r>
        <w:t>Jak złożyć wniosek:</w:t>
      </w:r>
    </w:p>
    <w:p w14:paraId="2656C9A3" w14:textId="22947136" w:rsidR="00862A37" w:rsidRDefault="00862A37" w:rsidP="00862A37">
      <w:pPr>
        <w:pStyle w:val="ListParagraph"/>
        <w:numPr>
          <w:ilvl w:val="0"/>
          <w:numId w:val="5"/>
        </w:numPr>
      </w:pPr>
      <w:r>
        <w:t>W dniu 1 marca, wnioskodawcy muszą posiadać stopień doktora lub mieć przynajmniej 4 lata odpowiedniego doświadczenia badawczego,</w:t>
      </w:r>
    </w:p>
    <w:p w14:paraId="33C7E07C" w14:textId="73B591DD" w:rsidR="00862A37" w:rsidRDefault="00E825D3" w:rsidP="00862A37">
      <w:pPr>
        <w:pStyle w:val="ListParagraph"/>
        <w:numPr>
          <w:ilvl w:val="0"/>
          <w:numId w:val="5"/>
        </w:numPr>
      </w:pPr>
      <w:r>
        <w:t xml:space="preserve">W dniu 1 marca, </w:t>
      </w:r>
      <w:r w:rsidR="00630B53">
        <w:t>okres pobytu naukowców w Irlandii nie może być dłuższy niż 12 miesięcy w ciągu ostatnich 36 miesięcy,</w:t>
      </w:r>
    </w:p>
    <w:p w14:paraId="4AC834EC" w14:textId="3B424ED1" w:rsidR="00E825D3" w:rsidRPr="009368A0" w:rsidRDefault="00E825D3" w:rsidP="00862A37">
      <w:pPr>
        <w:pStyle w:val="ListParagraph"/>
        <w:numPr>
          <w:ilvl w:val="0"/>
          <w:numId w:val="5"/>
        </w:numPr>
      </w:pPr>
      <w:r>
        <w:t xml:space="preserve">Aby zapoznać się z kryteriami kwalifikacji należy zaznajomić się </w:t>
      </w:r>
      <w:hyperlink r:id="rId5" w:history="1">
        <w:r w:rsidR="000D099B" w:rsidRPr="00E825D3">
          <w:rPr>
            <w:rStyle w:val="Hyperlink"/>
          </w:rPr>
          <w:t>dokumentac</w:t>
        </w:r>
        <w:r w:rsidR="000D099B">
          <w:rPr>
            <w:rStyle w:val="Hyperlink"/>
          </w:rPr>
          <w:t>ją</w:t>
        </w:r>
        <w:r w:rsidRPr="00E825D3">
          <w:rPr>
            <w:rStyle w:val="Hyperlink"/>
          </w:rPr>
          <w:t xml:space="preserve"> dotycząc</w:t>
        </w:r>
        <w:r w:rsidR="000D099B">
          <w:rPr>
            <w:rStyle w:val="Hyperlink"/>
          </w:rPr>
          <w:t>ą</w:t>
        </w:r>
        <w:r w:rsidRPr="00E825D3">
          <w:rPr>
            <w:rStyle w:val="Hyperlink"/>
          </w:rPr>
          <w:t xml:space="preserve"> zaproszeń do wezwania do składania wniosków</w:t>
        </w:r>
      </w:hyperlink>
      <w:r>
        <w:t>.</w:t>
      </w:r>
    </w:p>
    <w:p w14:paraId="0DEB0521" w14:textId="79D681FD" w:rsidR="005629C5" w:rsidRPr="005629C5" w:rsidRDefault="005629C5" w:rsidP="002C71BD">
      <w:pPr>
        <w:rPr>
          <w:i/>
        </w:rPr>
      </w:pPr>
      <w:r w:rsidRPr="005629C5">
        <w:rPr>
          <w:i/>
        </w:rPr>
        <w:t xml:space="preserve">Informacje pochodzą ze strony: </w:t>
      </w:r>
      <w:r w:rsidR="002C71BD" w:rsidRPr="002C71BD">
        <w:rPr>
          <w:i/>
        </w:rPr>
        <w:t>http://ambercentre.ie/site/admire</w:t>
      </w:r>
    </w:p>
    <w:sectPr w:rsidR="005629C5" w:rsidRPr="00562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E6B07"/>
    <w:multiLevelType w:val="multilevel"/>
    <w:tmpl w:val="5F8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61978"/>
    <w:multiLevelType w:val="multilevel"/>
    <w:tmpl w:val="7B86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0539CE"/>
    <w:multiLevelType w:val="multilevel"/>
    <w:tmpl w:val="C276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A60E9B"/>
    <w:multiLevelType w:val="multilevel"/>
    <w:tmpl w:val="E7BE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811F17"/>
    <w:multiLevelType w:val="hybridMultilevel"/>
    <w:tmpl w:val="D9009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C5"/>
    <w:rsid w:val="000D099B"/>
    <w:rsid w:val="0024018D"/>
    <w:rsid w:val="002C71BD"/>
    <w:rsid w:val="00316352"/>
    <w:rsid w:val="003D2B26"/>
    <w:rsid w:val="005629C5"/>
    <w:rsid w:val="00630B53"/>
    <w:rsid w:val="00633B7C"/>
    <w:rsid w:val="00787A50"/>
    <w:rsid w:val="00840083"/>
    <w:rsid w:val="00862A37"/>
    <w:rsid w:val="009368A0"/>
    <w:rsid w:val="0096017A"/>
    <w:rsid w:val="009D1344"/>
    <w:rsid w:val="00A5405E"/>
    <w:rsid w:val="00AB5C5A"/>
    <w:rsid w:val="00B33D79"/>
    <w:rsid w:val="00BB1A22"/>
    <w:rsid w:val="00E825D3"/>
    <w:rsid w:val="00F47EDD"/>
    <w:rsid w:val="00F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CF82"/>
  <w15:chartTrackingRefBased/>
  <w15:docId w15:val="{033D967C-8045-4B32-B7BC-6C4B8129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9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9C5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629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2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29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2A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2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2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573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00228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3493">
              <w:marLeft w:val="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622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543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  <w:div w:id="8688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3603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</w:divsChild>
    </w:div>
    <w:div w:id="48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0650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5262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3962">
          <w:marLeft w:val="-4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025">
              <w:marLeft w:val="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6810">
              <w:marLeft w:val="6450"/>
              <w:marRight w:val="0"/>
              <w:marTop w:val="0"/>
              <w:marBottom w:val="0"/>
              <w:divBdr>
                <w:top w:val="single" w:sz="6" w:space="15" w:color="F96B0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6346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  <w:div w:id="434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2011">
              <w:marLeft w:val="0"/>
              <w:marRight w:val="0"/>
              <w:marTop w:val="0"/>
              <w:marBottom w:val="0"/>
              <w:divBdr>
                <w:top w:val="single" w:sz="48" w:space="15" w:color="179CD7"/>
                <w:left w:val="none" w:sz="0" w:space="0" w:color="auto"/>
                <w:bottom w:val="single" w:sz="48" w:space="15" w:color="FFFFFF"/>
                <w:right w:val="none" w:sz="0" w:space="0" w:color="auto"/>
              </w:divBdr>
            </w:div>
          </w:divsChild>
        </w:div>
      </w:divsChild>
    </w:div>
    <w:div w:id="20999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mbercentre.ie/site/adm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Anna</cp:lastModifiedBy>
  <cp:revision>2</cp:revision>
  <dcterms:created xsi:type="dcterms:W3CDTF">2021-02-11T21:29:00Z</dcterms:created>
  <dcterms:modified xsi:type="dcterms:W3CDTF">2021-02-11T21:29:00Z</dcterms:modified>
</cp:coreProperties>
</file>