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A5" w:rsidRPr="00255450" w:rsidRDefault="00255450" w:rsidP="007B3AA5">
      <w:pPr>
        <w:pStyle w:val="Nagwek1"/>
        <w:spacing w:before="0" w:after="240"/>
        <w:rPr>
          <w:rFonts w:eastAsia="Times New Roman"/>
          <w:lang w:eastAsia="pl-PL"/>
        </w:rPr>
      </w:pPr>
      <w:bookmarkStart w:id="0" w:name="_GoBack"/>
      <w:bookmarkEnd w:id="0"/>
      <w:r w:rsidRPr="00255450">
        <w:rPr>
          <w:rFonts w:eastAsia="Times New Roman"/>
          <w:lang w:eastAsia="pl-PL"/>
        </w:rPr>
        <w:t xml:space="preserve">Stypendia </w:t>
      </w:r>
      <w:r w:rsidR="007B3AA5" w:rsidRPr="00255450">
        <w:rPr>
          <w:rFonts w:eastAsia="Times New Roman"/>
          <w:lang w:eastAsia="pl-PL"/>
        </w:rPr>
        <w:t xml:space="preserve">Advanced </w:t>
      </w:r>
      <w:proofErr w:type="spellStart"/>
      <w:r w:rsidR="007B3AA5" w:rsidRPr="00255450">
        <w:rPr>
          <w:rFonts w:eastAsia="Times New Roman"/>
          <w:lang w:eastAsia="pl-PL"/>
        </w:rPr>
        <w:t>Academia</w:t>
      </w:r>
      <w:proofErr w:type="spellEnd"/>
      <w:r w:rsidR="007B3AA5" w:rsidRPr="00255450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dla Zagranicznych N</w:t>
      </w:r>
      <w:r w:rsidRPr="00255450">
        <w:rPr>
          <w:rFonts w:eastAsia="Times New Roman"/>
          <w:lang w:eastAsia="pl-PL"/>
        </w:rPr>
        <w:t>aukowców</w:t>
      </w:r>
    </w:p>
    <w:p w:rsidR="007B3AA5" w:rsidRPr="007B3AA5" w:rsidRDefault="007B3AA5" w:rsidP="00D67AED">
      <w:pPr>
        <w:jc w:val="both"/>
      </w:pPr>
      <w:r w:rsidRPr="007B3AA5">
        <w:t xml:space="preserve">Centrum </w:t>
      </w:r>
      <w:r>
        <w:t>Studiów</w:t>
      </w:r>
      <w:r w:rsidRPr="007B3AA5">
        <w:t xml:space="preserve"> Zaawansowanych</w:t>
      </w:r>
      <w:r>
        <w:t xml:space="preserve"> w Sofii</w:t>
      </w:r>
      <w:r w:rsidRPr="007B3AA5">
        <w:t xml:space="preserve"> (CAS Sofia) ogłasza rozpoczęcie </w:t>
      </w:r>
      <w:r w:rsidR="002504DA">
        <w:t xml:space="preserve">procesu </w:t>
      </w:r>
      <w:r w:rsidRPr="007B3AA5">
        <w:t xml:space="preserve">składania wniosków </w:t>
      </w:r>
      <w:r w:rsidR="002504DA">
        <w:t>o</w:t>
      </w:r>
      <w:r>
        <w:t xml:space="preserve"> stypendia akademickie 2021/2022 </w:t>
      </w:r>
      <w:r w:rsidRPr="005A50FE">
        <w:t>Advanced Academia</w:t>
      </w:r>
      <w:r w:rsidRPr="007B3AA5">
        <w:t xml:space="preserve"> w zakresie badań podstawowych w dziedzinie nauk humanistycznych i społecznych</w:t>
      </w:r>
      <w:r w:rsidR="00925CD6">
        <w:t>, odbywających</w:t>
      </w:r>
      <w:r w:rsidR="00371243">
        <w:t xml:space="preserve"> się w Sofii</w:t>
      </w:r>
      <w:r w:rsidR="00925CD6">
        <w:t>, w Bułgarii</w:t>
      </w:r>
      <w:r w:rsidRPr="007B3AA5">
        <w:t>.</w:t>
      </w:r>
    </w:p>
    <w:p w:rsidR="007B3AA5" w:rsidRPr="00D67AED" w:rsidRDefault="00D67AED" w:rsidP="00D67AED">
      <w:pPr>
        <w:jc w:val="both"/>
      </w:pPr>
      <w:r w:rsidRPr="00D67AED">
        <w:t xml:space="preserve">CAS Sofia jest niezależnym instytutem o międzynarodowym i </w:t>
      </w:r>
      <w:r>
        <w:t>wielo</w:t>
      </w:r>
      <w:r w:rsidRPr="00D67AED">
        <w:t xml:space="preserve">dyscyplinarnym profilu. </w:t>
      </w:r>
      <w:r w:rsidR="00925CD6">
        <w:t>P</w:t>
      </w:r>
      <w:r w:rsidRPr="00D67AED">
        <w:t xml:space="preserve">romuje wysoki poziom stypendiów w dziedzinie nauk społecznych i humanistycznych. Oprócz wspierania badań w grupach fokusowych, CAS Sofia zaprasza wybitnych naukowców do realizacji indywidualnych projektów badawczych w </w:t>
      </w:r>
      <w:r w:rsidR="00925CD6">
        <w:t>czasie</w:t>
      </w:r>
      <w:r w:rsidRPr="00D67AED">
        <w:t xml:space="preserve"> </w:t>
      </w:r>
      <w:r w:rsidR="00944A3D">
        <w:t>nawet pięciomiesięcznego pobytu</w:t>
      </w:r>
      <w:r w:rsidRPr="00D67AED">
        <w:t xml:space="preserve">. Zaproszeni stypendyści uczestniczą w życiu </w:t>
      </w:r>
      <w:r w:rsidRPr="00944A3D">
        <w:t xml:space="preserve">intelektualnym i </w:t>
      </w:r>
      <w:r w:rsidR="00944A3D">
        <w:t xml:space="preserve">stają się częścią </w:t>
      </w:r>
      <w:r w:rsidRPr="00944A3D">
        <w:t>społeczności</w:t>
      </w:r>
      <w:r w:rsidRPr="00D67AED">
        <w:t xml:space="preserve"> naukowej Centrum (stypendyści bułgarscy i zagraniczni), pracując nad projektami według własnego wyboru. Stypendyści otrzymują odpowiednie wsparcie materialne i intelektualne oraz mogą korzystać z szerokich międzynarodowych sieci Centrum, międzynarodowego programu seminariów </w:t>
      </w:r>
      <w:r w:rsidR="005A50FE">
        <w:t>i gościnnych wykładów</w:t>
      </w:r>
      <w:r w:rsidRPr="00D67AED">
        <w:t>. CAS Sofia pomaga stypendystom we wszystkich sprawach dotyczących podróży, pobytu i badań w Sofii.</w:t>
      </w:r>
    </w:p>
    <w:p w:rsidR="007B3AA5" w:rsidRPr="00D67AED" w:rsidRDefault="00D67AED" w:rsidP="00D67AED">
      <w:pPr>
        <w:jc w:val="both"/>
      </w:pPr>
      <w:r w:rsidRPr="00D67AED">
        <w:t xml:space="preserve">CAS Sofia udziela stypendiów </w:t>
      </w:r>
      <w:r>
        <w:t>rezydencyjnych</w:t>
      </w:r>
      <w:r w:rsidRPr="00D67AED">
        <w:t xml:space="preserve"> na okres od dwóch do pięciu miesięcy badaczom </w:t>
      </w:r>
      <w:r w:rsidR="004E13E2">
        <w:t>po studiach doktoranckich</w:t>
      </w:r>
      <w:r w:rsidRPr="00D67AED">
        <w:t xml:space="preserve"> spoza Bułgarii. Zapraszamy do składania aplikacji zarówno młodszych, jak i starszych naukowców.</w:t>
      </w:r>
    </w:p>
    <w:p w:rsidR="007B3AA5" w:rsidRPr="00012F43" w:rsidRDefault="00012F43" w:rsidP="007B3AA5">
      <w:r w:rsidRPr="00012F43">
        <w:t xml:space="preserve">Wybrani stypendyści </w:t>
      </w:r>
      <w:r w:rsidRPr="00925CD6">
        <w:t>mają prawo do</w:t>
      </w:r>
      <w:r w:rsidRPr="00012F43">
        <w:t>:</w:t>
      </w:r>
    </w:p>
    <w:p w:rsidR="007B3AA5" w:rsidRPr="00012F43" w:rsidRDefault="00944A3D" w:rsidP="00D67AED">
      <w:pPr>
        <w:numPr>
          <w:ilvl w:val="0"/>
          <w:numId w:val="1"/>
        </w:numPr>
        <w:jc w:val="both"/>
      </w:pPr>
      <w:r>
        <w:t>m</w:t>
      </w:r>
      <w:r w:rsidR="00012F43" w:rsidRPr="00012F43">
        <w:t>iesięcznego stypendium w wysokości 800 euro (podlegające</w:t>
      </w:r>
      <w:r w:rsidR="00602AEE">
        <w:t>go</w:t>
      </w:r>
      <w:r w:rsidR="00012F43" w:rsidRPr="00012F43">
        <w:t xml:space="preserve"> podatkowi dochodowemu </w:t>
      </w:r>
      <w:r w:rsidR="00D67AED">
        <w:br/>
      </w:r>
      <w:r w:rsidR="00012F43" w:rsidRPr="00012F43">
        <w:t>w wysokości 10%) na pokrycie kosztów życ</w:t>
      </w:r>
      <w:r w:rsidR="00012F43">
        <w:t>ia związanych z pobytem w Sofii;</w:t>
      </w:r>
    </w:p>
    <w:p w:rsidR="007B3AA5" w:rsidRPr="00CF3D3B" w:rsidRDefault="00944A3D" w:rsidP="00D67AED">
      <w:pPr>
        <w:numPr>
          <w:ilvl w:val="0"/>
          <w:numId w:val="1"/>
        </w:numPr>
        <w:jc w:val="both"/>
      </w:pPr>
      <w:r>
        <w:t>z</w:t>
      </w:r>
      <w:r w:rsidR="00012F43">
        <w:t xml:space="preserve">akwaterowania w Sofii, </w:t>
      </w:r>
      <w:r w:rsidR="00012F43" w:rsidRPr="00012F43">
        <w:t>składające</w:t>
      </w:r>
      <w:r>
        <w:t>go</w:t>
      </w:r>
      <w:r w:rsidR="00012F43" w:rsidRPr="00012F43">
        <w:t xml:space="preserve"> się z pomieszczeń mieszkalnych i miejsca do pracy. Stypendyści będą również mieli bezpłatny dostęp do biblioteki </w:t>
      </w:r>
      <w:r w:rsidR="00012F43">
        <w:t>CAS i elektronicznych zasobów/</w:t>
      </w:r>
      <w:r w:rsidR="00012F43" w:rsidRPr="00012F43">
        <w:t>baz danych</w:t>
      </w:r>
      <w:r>
        <w:t xml:space="preserve"> oraz otrzymają</w:t>
      </w:r>
      <w:r w:rsidR="00012F43" w:rsidRPr="00012F43">
        <w:t xml:space="preserve"> </w:t>
      </w:r>
      <w:r w:rsidRPr="00944A3D">
        <w:t>d</w:t>
      </w:r>
      <w:r w:rsidR="00012F43" w:rsidRPr="00944A3D">
        <w:t>odatek na pokrycie kosztów podróży</w:t>
      </w:r>
      <w:r w:rsidR="00012F43" w:rsidRPr="00012F43">
        <w:t xml:space="preserve"> (do 400 euro);</w:t>
      </w:r>
      <w:r w:rsidR="00012F43">
        <w:t xml:space="preserve"> </w:t>
      </w:r>
    </w:p>
    <w:p w:rsidR="007B3AA5" w:rsidRPr="00012F43" w:rsidRDefault="00944A3D" w:rsidP="007B3AA5">
      <w:pPr>
        <w:numPr>
          <w:ilvl w:val="0"/>
          <w:numId w:val="1"/>
        </w:numPr>
      </w:pPr>
      <w:r>
        <w:t>wydatków</w:t>
      </w:r>
      <w:r w:rsidR="00012F43" w:rsidRPr="00012F43">
        <w:t xml:space="preserve"> na badania</w:t>
      </w:r>
      <w:r w:rsidR="007B3AA5" w:rsidRPr="00012F43">
        <w:t xml:space="preserve"> (</w:t>
      </w:r>
      <w:r w:rsidR="00012F43">
        <w:t>do 500 euro</w:t>
      </w:r>
      <w:r w:rsidR="007B3AA5" w:rsidRPr="00012F43">
        <w:t>).</w:t>
      </w:r>
    </w:p>
    <w:p w:rsidR="007B3AA5" w:rsidRPr="007B3AA5" w:rsidRDefault="007B3AA5" w:rsidP="007B3AA5">
      <w:r w:rsidRPr="007B3AA5">
        <w:t>Kandydaci mogą aplikować w dwóch terminach:</w:t>
      </w:r>
    </w:p>
    <w:p w:rsidR="007B3AA5" w:rsidRPr="00CF3D3B" w:rsidRDefault="007B3AA5" w:rsidP="007B3AA5">
      <w:pPr>
        <w:numPr>
          <w:ilvl w:val="0"/>
          <w:numId w:val="2"/>
        </w:numPr>
      </w:pPr>
      <w:r>
        <w:t>1 października 2021 – 28 lutego 2021 (semestr zimowy)</w:t>
      </w:r>
    </w:p>
    <w:p w:rsidR="007B3AA5" w:rsidRPr="00CF3D3B" w:rsidRDefault="007B3AA5" w:rsidP="007B3AA5">
      <w:pPr>
        <w:numPr>
          <w:ilvl w:val="0"/>
          <w:numId w:val="2"/>
        </w:numPr>
      </w:pPr>
      <w:r>
        <w:t>1 marca 2022 – 31 lipca 2022 (semestr letni)</w:t>
      </w:r>
    </w:p>
    <w:p w:rsidR="00D52BBE" w:rsidRPr="00D67AED" w:rsidRDefault="00D52BBE" w:rsidP="00D67AED">
      <w:pPr>
        <w:jc w:val="both"/>
        <w:rPr>
          <w:b/>
        </w:rPr>
      </w:pPr>
      <w:r w:rsidRPr="00D52BBE">
        <w:t xml:space="preserve">Wybrani stypendyści wezmą udział w regularnych seminariach stypendialnych </w:t>
      </w:r>
      <w:r>
        <w:t>i</w:t>
      </w:r>
      <w:r w:rsidRPr="00D52BBE">
        <w:t xml:space="preserve"> innych naukowych wydarzeniach organizow</w:t>
      </w:r>
      <w:r>
        <w:t xml:space="preserve">anych przez Centrum (warsztaty, konferencje, wykłady, itp.) oraz zaprezentują swoje projekty na wykładach lub seminariach. Wyniki ich pracy </w:t>
      </w:r>
      <w:r w:rsidRPr="00255450">
        <w:t xml:space="preserve">zostaną </w:t>
      </w:r>
      <w:r w:rsidR="00255450" w:rsidRPr="00255450">
        <w:t xml:space="preserve">streszczone </w:t>
      </w:r>
      <w:r w:rsidR="00255450">
        <w:br/>
      </w:r>
      <w:r w:rsidR="00D67AED" w:rsidRPr="00255450">
        <w:t>w dokumencie (w języku angielskim), który zostanie opublikowany w elektronicznej serii dokumentów roboczych CAS</w:t>
      </w:r>
      <w:r w:rsidR="00255450">
        <w:t>.</w:t>
      </w:r>
    </w:p>
    <w:p w:rsidR="007B3AA5" w:rsidRPr="00CF3D3B" w:rsidRDefault="007B3AA5" w:rsidP="007B3AA5">
      <w:r>
        <w:t>Kandydaci muszą:</w:t>
      </w:r>
    </w:p>
    <w:p w:rsidR="007B3AA5" w:rsidRPr="00CF3D3B" w:rsidRDefault="00602AEE" w:rsidP="007B3AA5">
      <w:pPr>
        <w:numPr>
          <w:ilvl w:val="0"/>
          <w:numId w:val="3"/>
        </w:numPr>
      </w:pPr>
      <w:r>
        <w:t>b</w:t>
      </w:r>
      <w:r w:rsidR="007B3AA5">
        <w:t>yć obywatelami państw innych niż Bułgaria;</w:t>
      </w:r>
    </w:p>
    <w:p w:rsidR="007B3AA5" w:rsidRPr="007B3AA5" w:rsidRDefault="00602AEE" w:rsidP="007B3AA5">
      <w:pPr>
        <w:numPr>
          <w:ilvl w:val="0"/>
          <w:numId w:val="3"/>
        </w:numPr>
      </w:pPr>
      <w:r>
        <w:t>u</w:t>
      </w:r>
      <w:r w:rsidR="007B3AA5" w:rsidRPr="007B3AA5">
        <w:t xml:space="preserve">kończyć </w:t>
      </w:r>
      <w:r w:rsidR="004E13E2">
        <w:t>studia doktoranckie</w:t>
      </w:r>
      <w:r w:rsidR="007B3AA5" w:rsidRPr="007B3AA5">
        <w:t xml:space="preserve"> w dziedzinie nauk </w:t>
      </w:r>
      <w:r w:rsidR="007B3AA5">
        <w:t>humanistycznych i społecznych;</w:t>
      </w:r>
    </w:p>
    <w:p w:rsidR="007B3AA5" w:rsidRPr="00D52BBE" w:rsidRDefault="00602AEE" w:rsidP="00602AEE">
      <w:pPr>
        <w:jc w:val="both"/>
      </w:pPr>
      <w:r>
        <w:t>Dużymi zaletami kandydatów są również m</w:t>
      </w:r>
      <w:r w:rsidR="00D52BBE" w:rsidRPr="00D52BBE">
        <w:t>iędzynarodowe doświadczenie badawcze (uczestnictwo w projektach i konferencjach</w:t>
      </w:r>
      <w:r>
        <w:t>)</w:t>
      </w:r>
      <w:r w:rsidR="00D52BBE">
        <w:t xml:space="preserve"> oraz publikacje </w:t>
      </w:r>
      <w:r w:rsidR="00D52BBE" w:rsidRPr="00D52BBE">
        <w:t>w recenzo</w:t>
      </w:r>
      <w:r>
        <w:t>wanych wydaniach akademickich.</w:t>
      </w:r>
    </w:p>
    <w:p w:rsidR="007B3AA5" w:rsidRPr="00D52BBE" w:rsidRDefault="00D52BBE" w:rsidP="00D67AED">
      <w:pPr>
        <w:jc w:val="both"/>
      </w:pPr>
      <w:r w:rsidRPr="00D52BBE">
        <w:t xml:space="preserve">Jako międzynarodowa instytucja akademicka CAS przeprowadza większość prac w języku angielskim, który jest również językiem używanym podczas stypendialnych seminariów. </w:t>
      </w:r>
      <w:r>
        <w:t>Z tych względów wymagana jest dobra znajomość języka angielskiego.</w:t>
      </w:r>
    </w:p>
    <w:p w:rsidR="007B3AA5" w:rsidRPr="00D52BBE" w:rsidRDefault="007B3AA5" w:rsidP="007B3AA5">
      <w:r w:rsidRPr="00D52BBE">
        <w:rPr>
          <w:b/>
          <w:bCs/>
        </w:rPr>
        <w:t>Termin składania aplikacji: 31 marca 2021</w:t>
      </w:r>
    </w:p>
    <w:p w:rsidR="007B3AA5" w:rsidRPr="007B3AA5" w:rsidRDefault="007B3AA5" w:rsidP="007B3AA5">
      <w:r w:rsidRPr="00CF3D3B">
        <w:rPr>
          <w:i/>
        </w:rPr>
        <w:lastRenderedPageBreak/>
        <w:t xml:space="preserve">Informacje pochodzą ze strony: </w:t>
      </w:r>
      <w:hyperlink r:id="rId6" w:history="1">
        <w:r w:rsidRPr="00AA3C59">
          <w:rPr>
            <w:rStyle w:val="Hipercze"/>
            <w:i/>
          </w:rPr>
          <w:t>https://cas.bg/en/2021-2022-call-for-applications-advanced-academia-fellowships-for-international-scholars/</w:t>
        </w:r>
      </w:hyperlink>
    </w:p>
    <w:sectPr w:rsidR="007B3AA5" w:rsidRPr="007B3AA5" w:rsidSect="004B087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104"/>
    <w:multiLevelType w:val="multilevel"/>
    <w:tmpl w:val="D7D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74992"/>
    <w:multiLevelType w:val="multilevel"/>
    <w:tmpl w:val="66DA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14E7D"/>
    <w:multiLevelType w:val="multilevel"/>
    <w:tmpl w:val="A2F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D4CA0"/>
    <w:multiLevelType w:val="multilevel"/>
    <w:tmpl w:val="9DD8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02CD2"/>
    <w:multiLevelType w:val="multilevel"/>
    <w:tmpl w:val="78D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3B"/>
    <w:rsid w:val="00012F43"/>
    <w:rsid w:val="002504DA"/>
    <w:rsid w:val="00255450"/>
    <w:rsid w:val="00367EE9"/>
    <w:rsid w:val="00371243"/>
    <w:rsid w:val="004B087B"/>
    <w:rsid w:val="004D6BBC"/>
    <w:rsid w:val="004E13E2"/>
    <w:rsid w:val="005A50FE"/>
    <w:rsid w:val="005B2601"/>
    <w:rsid w:val="00602AEE"/>
    <w:rsid w:val="007B3AA5"/>
    <w:rsid w:val="008701EF"/>
    <w:rsid w:val="00925CD6"/>
    <w:rsid w:val="00944A3D"/>
    <w:rsid w:val="00A47A7A"/>
    <w:rsid w:val="00B52E53"/>
    <w:rsid w:val="00CF3D3B"/>
    <w:rsid w:val="00D52BBE"/>
    <w:rsid w:val="00D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3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F3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D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F3D3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3D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3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F3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D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F3D3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3D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.bg/en/2021-2022-call-for-applications-advanced-academia-fellowships-for-international-schola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Janeczka</cp:lastModifiedBy>
  <cp:revision>18</cp:revision>
  <dcterms:created xsi:type="dcterms:W3CDTF">2020-12-23T16:46:00Z</dcterms:created>
  <dcterms:modified xsi:type="dcterms:W3CDTF">2020-12-31T12:18:00Z</dcterms:modified>
</cp:coreProperties>
</file>