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3A9A" w14:textId="1EA261EC" w:rsidR="00C4258E" w:rsidRPr="00992CB2" w:rsidRDefault="00BA518D" w:rsidP="00BA518D">
      <w:pPr>
        <w:rPr>
          <w:lang w:val="en-GB"/>
        </w:rPr>
      </w:pPr>
      <w:r w:rsidRPr="00BA518D">
        <w:rPr>
          <w:lang w:val="en-GB"/>
        </w:rPr>
        <w:t xml:space="preserve">Program </w:t>
      </w:r>
      <w:r w:rsidRPr="00BA518D">
        <w:rPr>
          <w:i/>
          <w:iCs/>
          <w:lang w:val="en-GB"/>
        </w:rPr>
        <w:t>McDonnell International Scholars</w:t>
      </w:r>
    </w:p>
    <w:p w14:paraId="56936B48" w14:textId="7E54FD62" w:rsidR="00BA518D" w:rsidRDefault="00BA518D" w:rsidP="00BA518D">
      <w:proofErr w:type="spellStart"/>
      <w:r w:rsidRPr="00BA518D">
        <w:t>McDonnell</w:t>
      </w:r>
      <w:proofErr w:type="spellEnd"/>
      <w:r w:rsidRPr="00BA518D">
        <w:t xml:space="preserve"> International </w:t>
      </w:r>
      <w:proofErr w:type="spellStart"/>
      <w:r w:rsidRPr="00BA518D">
        <w:t>Scholars</w:t>
      </w:r>
      <w:proofErr w:type="spellEnd"/>
      <w:r w:rsidRPr="00BA518D">
        <w:t xml:space="preserve"> </w:t>
      </w:r>
      <w:proofErr w:type="spellStart"/>
      <w:r w:rsidRPr="00BA518D">
        <w:t>Academy</w:t>
      </w:r>
      <w:proofErr w:type="spellEnd"/>
      <w:r w:rsidRPr="00BA518D">
        <w:t xml:space="preserve"> to program stypendialny oferujący hojne wsparcie finansowe</w:t>
      </w:r>
      <w:r>
        <w:t xml:space="preserve"> dla studiów magisterskich i zawodowych na Washington University w St. Louis. Aplikacje przyjmowane są od absolwentów uniwersyteckich z całego świata, a w szczególności od studentów z sieci uczelni partnerskich.</w:t>
      </w:r>
    </w:p>
    <w:p w14:paraId="1F9A1669" w14:textId="77777777" w:rsidR="00BA518D" w:rsidRDefault="00BA518D" w:rsidP="00BA518D">
      <w:r>
        <w:t xml:space="preserve">Akademia </w:t>
      </w:r>
      <w:proofErr w:type="spellStart"/>
      <w:r>
        <w:t>McDonnell</w:t>
      </w:r>
      <w:proofErr w:type="spellEnd"/>
      <w:r>
        <w:t xml:space="preserve"> została założona w 2005 roku i od tego czasu dąży do rozwoju społeczności przyszłych światowych liderów. W tym celu, Akademia zapewnia swoim uczniom szkolenia z zakresu przywództwa, opiekę mentorską członków wydziału oraz unikalne możliwości globalnego angażu. Ułatwia również współpracę na polu badań z partnerami spośród różnych dyscyplin i krajów.</w:t>
      </w:r>
    </w:p>
    <w:p w14:paraId="113DA1E3" w14:textId="656D3236" w:rsidR="00BA518D" w:rsidRDefault="00BA518D" w:rsidP="00BA518D">
      <w:r w:rsidRPr="00992CB2">
        <w:t>Stypendi</w:t>
      </w:r>
      <w:r w:rsidR="00992CB2" w:rsidRPr="00992CB2">
        <w:t>um</w:t>
      </w:r>
      <w:r w:rsidRPr="00992CB2">
        <w:t xml:space="preserve"> </w:t>
      </w:r>
      <w:proofErr w:type="spellStart"/>
      <w:r w:rsidRPr="00992CB2">
        <w:rPr>
          <w:i/>
          <w:iCs/>
        </w:rPr>
        <w:t>McDonnell</w:t>
      </w:r>
      <w:proofErr w:type="spellEnd"/>
      <w:r w:rsidRPr="00992CB2">
        <w:rPr>
          <w:i/>
          <w:iCs/>
        </w:rPr>
        <w:t xml:space="preserve"> International </w:t>
      </w:r>
      <w:proofErr w:type="spellStart"/>
      <w:r w:rsidRPr="00992CB2">
        <w:rPr>
          <w:i/>
          <w:iCs/>
        </w:rPr>
        <w:t>Scholars</w:t>
      </w:r>
      <w:proofErr w:type="spellEnd"/>
      <w:r w:rsidRPr="00992CB2">
        <w:rPr>
          <w:i/>
          <w:iCs/>
        </w:rPr>
        <w:t xml:space="preserve"> </w:t>
      </w:r>
      <w:r w:rsidR="00992CB2" w:rsidRPr="00992CB2">
        <w:t>jest dostępne dla prz</w:t>
      </w:r>
      <w:r w:rsidR="00992CB2">
        <w:t xml:space="preserve">yszłych absolwentów i studentów magisterskich, którzy planują rozpocząć swoją naukę na </w:t>
      </w:r>
      <w:r w:rsidR="00992CB2">
        <w:t>Washington University w St. Louis</w:t>
      </w:r>
      <w:r w:rsidR="00992CB2">
        <w:t>, a także pragną zapisać się do wybranej grupy stacjonarnych studiów doktoranckich lub magisterskich.</w:t>
      </w:r>
    </w:p>
    <w:p w14:paraId="70300023" w14:textId="5896E745" w:rsidR="00992CB2" w:rsidRDefault="00992CB2" w:rsidP="00992CB2">
      <w:pPr>
        <w:rPr>
          <w:b/>
          <w:bCs/>
          <w:i/>
          <w:iCs/>
        </w:rPr>
      </w:pPr>
      <w:r>
        <w:rPr>
          <w:b/>
          <w:bCs/>
        </w:rPr>
        <w:t xml:space="preserve">Aby zakwalifikować się do programu </w:t>
      </w:r>
      <w:proofErr w:type="spellStart"/>
      <w:r w:rsidRPr="00992CB2">
        <w:rPr>
          <w:b/>
          <w:bCs/>
          <w:i/>
          <w:iCs/>
        </w:rPr>
        <w:t>McDonnell</w:t>
      </w:r>
      <w:proofErr w:type="spellEnd"/>
      <w:r w:rsidRPr="00992CB2">
        <w:rPr>
          <w:b/>
          <w:bCs/>
          <w:i/>
          <w:iCs/>
        </w:rPr>
        <w:t xml:space="preserve"> International </w:t>
      </w:r>
      <w:proofErr w:type="spellStart"/>
      <w:r w:rsidRPr="00992CB2">
        <w:rPr>
          <w:b/>
          <w:bCs/>
          <w:i/>
          <w:iCs/>
        </w:rPr>
        <w:t>Scholars</w:t>
      </w:r>
      <w:proofErr w:type="spellEnd"/>
      <w:r>
        <w:rPr>
          <w:b/>
          <w:bCs/>
          <w:i/>
          <w:iCs/>
        </w:rPr>
        <w:t>:</w:t>
      </w:r>
    </w:p>
    <w:p w14:paraId="30331DA1" w14:textId="0AD23B7A" w:rsidR="00992CB2" w:rsidRDefault="00992CB2" w:rsidP="00992CB2">
      <w:pPr>
        <w:pStyle w:val="Akapitzlist"/>
        <w:numPr>
          <w:ilvl w:val="0"/>
          <w:numId w:val="4"/>
        </w:numPr>
      </w:pPr>
      <w:r>
        <w:t xml:space="preserve">Aplikanci muszą kandydować na kwalifikujący program studiów doktoranckich lub magisterskich </w:t>
      </w:r>
      <w:proofErr w:type="spellStart"/>
      <w:r>
        <w:t>WashU</w:t>
      </w:r>
      <w:proofErr w:type="spellEnd"/>
      <w:r>
        <w:t xml:space="preserve">. Wnioski do </w:t>
      </w:r>
      <w:proofErr w:type="spellStart"/>
      <w:r>
        <w:t>McDonnell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są odrębne od aplikacji na studia magisterskie </w:t>
      </w:r>
      <w:r>
        <w:t>na Washington University w St. Louis.</w:t>
      </w:r>
      <w:r>
        <w:t xml:space="preserve"> Kandydaci muszą złożyć oddzielnie wniosek do </w:t>
      </w:r>
      <w:proofErr w:type="spellStart"/>
      <w:r>
        <w:t>McDonenell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oraz na studia doktoranckie lub magisterskie w programie </w:t>
      </w:r>
      <w:proofErr w:type="spellStart"/>
      <w:r>
        <w:t>WashU</w:t>
      </w:r>
      <w:proofErr w:type="spellEnd"/>
      <w:r>
        <w:t>.</w:t>
      </w:r>
    </w:p>
    <w:p w14:paraId="3E40742A" w14:textId="424A770B" w:rsidR="00992CB2" w:rsidRDefault="00992CB2" w:rsidP="00992CB2">
      <w:pPr>
        <w:pStyle w:val="Akapitzlist"/>
        <w:numPr>
          <w:ilvl w:val="0"/>
          <w:numId w:val="4"/>
        </w:numPr>
      </w:pPr>
      <w:r>
        <w:t xml:space="preserve">Aplikanci muszą mieć w zamiarze lub </w:t>
      </w:r>
      <w:r w:rsidR="00EC658D">
        <w:t>już posiadać tytuł licencjata lub wyższy przed końcem roku akademickiego 2020-21.</w:t>
      </w:r>
    </w:p>
    <w:p w14:paraId="3DC5C28E" w14:textId="1CEA8CF8" w:rsidR="00EC658D" w:rsidRDefault="00EC658D" w:rsidP="00992CB2">
      <w:pPr>
        <w:pStyle w:val="Akapitzlist"/>
        <w:numPr>
          <w:ilvl w:val="0"/>
          <w:numId w:val="4"/>
        </w:numPr>
      </w:pPr>
      <w:r>
        <w:t>Stypendium to nie jest dostępne na poziomie studiów licencjackich.</w:t>
      </w:r>
    </w:p>
    <w:p w14:paraId="6D2ED417" w14:textId="0444DC9E" w:rsidR="00EC658D" w:rsidRDefault="00EC658D" w:rsidP="00992CB2">
      <w:pPr>
        <w:pStyle w:val="Akapitzlist"/>
        <w:numPr>
          <w:ilvl w:val="0"/>
          <w:numId w:val="4"/>
        </w:numPr>
      </w:pPr>
      <w:r>
        <w:t xml:space="preserve">Mile widziani są kandydaci z całego świata. Jednakże, pierwszeństwo będzie dotyczyć absolwentów międzynarodowych, którzy ukończyli jeden z </w:t>
      </w:r>
      <w:hyperlink r:id="rId5" w:history="1">
        <w:r w:rsidRPr="00EC658D">
          <w:rPr>
            <w:rStyle w:val="Hipercze"/>
          </w:rPr>
          <w:t>uniwersytetów partnerskich</w:t>
        </w:r>
      </w:hyperlink>
      <w:r>
        <w:t>.</w:t>
      </w:r>
    </w:p>
    <w:p w14:paraId="60D04B39" w14:textId="5AB8FB9A" w:rsidR="00EC658D" w:rsidRDefault="00CB6234" w:rsidP="00EC658D">
      <w:r>
        <w:t xml:space="preserve">Aby móc ubiegać się o </w:t>
      </w:r>
      <w:proofErr w:type="spellStart"/>
      <w:r>
        <w:rPr>
          <w:i/>
          <w:iCs/>
        </w:rPr>
        <w:t>McDonnell</w:t>
      </w:r>
      <w:proofErr w:type="spellEnd"/>
      <w:r>
        <w:rPr>
          <w:i/>
          <w:iCs/>
        </w:rPr>
        <w:t xml:space="preserve"> International Scholar </w:t>
      </w:r>
      <w:r>
        <w:t>aplikant musi być międzynarodowym absolwentem innych międzynarodowych uniwersytetów spoza sieci uniwersytetów partnerskich. Oczekuje się od konkretnej osoby, że uzyskała ona stopnie naukowe w międzynarodowej instytucji czy na uniwersytecie.</w:t>
      </w:r>
    </w:p>
    <w:p w14:paraId="05992D0C" w14:textId="30DB1BBA" w:rsidR="00CB6234" w:rsidRDefault="00CB6234" w:rsidP="00EC658D">
      <w:r>
        <w:rPr>
          <w:b/>
          <w:bCs/>
        </w:rPr>
        <w:t>Wsparcie finansowe i programowe:</w:t>
      </w:r>
    </w:p>
    <w:p w14:paraId="292C353C" w14:textId="38253C11" w:rsidR="00992CB2" w:rsidRPr="00CB6234" w:rsidRDefault="00CB6234" w:rsidP="00CB6234">
      <w:pPr>
        <w:pStyle w:val="Akapitzlist"/>
        <w:numPr>
          <w:ilvl w:val="0"/>
          <w:numId w:val="5"/>
        </w:numPr>
        <w:rPr>
          <w:b/>
          <w:bCs/>
        </w:rPr>
      </w:pPr>
      <w:r>
        <w:t>Pełne czesne na studia doktoranckie lub magisterskie. Wsparcie to będzie kontynuowane tak długo, jak tylko stypendysta będzie robił zadowalające postępy w kierunku uzyskania stopnia naukowego przez okres pięciu lat.</w:t>
      </w:r>
    </w:p>
    <w:p w14:paraId="077E243B" w14:textId="21C36DC1" w:rsidR="00CB6234" w:rsidRPr="00CB6234" w:rsidRDefault="00CB6234" w:rsidP="00CB6234">
      <w:pPr>
        <w:pStyle w:val="Akapitzlist"/>
        <w:numPr>
          <w:ilvl w:val="0"/>
          <w:numId w:val="5"/>
        </w:numPr>
        <w:rPr>
          <w:b/>
          <w:bCs/>
        </w:rPr>
      </w:pPr>
      <w:r>
        <w:t>12 miesięczne stypendium na utrzymanie za każdy rok nauki, w którym stypendysta wykona zadowalający postęp w kierunku uzyskania stopnia naukowego. Owe stypendium jest przyznawane w wysokości 28 000 USD na rok akademicki. (Niektóre programy doktoranckie oferują dodatkowe fundusze stypendialne. Dla pozostałych informacji należy skontaktować się z działem, do którego się ubiegasz).</w:t>
      </w:r>
    </w:p>
    <w:p w14:paraId="61563D3C" w14:textId="7E292B18" w:rsidR="00CB6234" w:rsidRPr="007A7E6D" w:rsidRDefault="00CB6234" w:rsidP="00CB6234">
      <w:pPr>
        <w:pStyle w:val="Akapitzlist"/>
        <w:numPr>
          <w:ilvl w:val="0"/>
          <w:numId w:val="5"/>
        </w:numPr>
        <w:rPr>
          <w:b/>
          <w:bCs/>
        </w:rPr>
      </w:pPr>
      <w:r>
        <w:t xml:space="preserve">Jednorazowy dodatek, na kwotę do 1500 USD, na podróż do St. Louis w celu rozpoczęcia studiów jako stypendysta Akademii </w:t>
      </w:r>
      <w:proofErr w:type="spellStart"/>
      <w:r>
        <w:t>McDonnell</w:t>
      </w:r>
      <w:proofErr w:type="spellEnd"/>
      <w:r>
        <w:t>.</w:t>
      </w:r>
    </w:p>
    <w:p w14:paraId="0C6726D7" w14:textId="3E5DAF36" w:rsidR="007A7E6D" w:rsidRPr="007A7E6D" w:rsidRDefault="007A7E6D" w:rsidP="00CB6234">
      <w:pPr>
        <w:pStyle w:val="Akapitzlist"/>
        <w:numPr>
          <w:ilvl w:val="0"/>
          <w:numId w:val="5"/>
        </w:numPr>
        <w:rPr>
          <w:b/>
          <w:bCs/>
        </w:rPr>
      </w:pPr>
      <w:r>
        <w:t xml:space="preserve">Wsparcie w wypadku jednej lub więcej podróży na uniwersytet partnerski Akademii </w:t>
      </w:r>
      <w:proofErr w:type="spellStart"/>
      <w:r>
        <w:t>McDonnell</w:t>
      </w:r>
      <w:proofErr w:type="spellEnd"/>
      <w:r>
        <w:t>, do ustalenia indywidualnie. Akademia pomoże także w zorganizowaniu zajęć na danym uniwersytecie partnerskim oraz w pokryciu kosztów utrzymania w instytucji partnerskiej.</w:t>
      </w:r>
    </w:p>
    <w:p w14:paraId="2B17789F" w14:textId="3D3B87CC" w:rsidR="007A7E6D" w:rsidRDefault="007A7E6D" w:rsidP="00CB6234">
      <w:pPr>
        <w:pStyle w:val="Akapitzlist"/>
        <w:numPr>
          <w:ilvl w:val="0"/>
          <w:numId w:val="5"/>
        </w:numPr>
      </w:pPr>
      <w:r>
        <w:lastRenderedPageBreak/>
        <w:t xml:space="preserve">Możliwość zamieszkania wyłącznie z innymi stypendystami </w:t>
      </w:r>
      <w:proofErr w:type="spellStart"/>
      <w:r w:rsidRPr="007A7E6D">
        <w:rPr>
          <w:i/>
          <w:iCs/>
        </w:rPr>
        <w:t>McDonnell</w:t>
      </w:r>
      <w:proofErr w:type="spellEnd"/>
      <w:r w:rsidRPr="007A7E6D">
        <w:rPr>
          <w:i/>
          <w:iCs/>
        </w:rPr>
        <w:t xml:space="preserve"> International </w:t>
      </w:r>
      <w:proofErr w:type="spellStart"/>
      <w:r w:rsidRPr="007A7E6D">
        <w:rPr>
          <w:i/>
          <w:iCs/>
        </w:rPr>
        <w:t>Scholars</w:t>
      </w:r>
      <w:proofErr w:type="spellEnd"/>
      <w:r>
        <w:t xml:space="preserve"> w atrakcyjnych, lecz niedrogich apartamentach w niewielkiej odległości od kampusu. Po więcej informacji dotyczących zakwaterowania kliknij </w:t>
      </w:r>
      <w:hyperlink r:id="rId6" w:history="1">
        <w:r w:rsidRPr="007A7E6D">
          <w:rPr>
            <w:rStyle w:val="Hipercze"/>
          </w:rPr>
          <w:t>tutaj</w:t>
        </w:r>
      </w:hyperlink>
      <w:r>
        <w:t>.</w:t>
      </w:r>
    </w:p>
    <w:p w14:paraId="4D7FDC84" w14:textId="7B8430C4" w:rsidR="007A7E6D" w:rsidRDefault="007A7E6D" w:rsidP="007A7E6D">
      <w:r>
        <w:t>Wnioski można składać tylko online. Termin składania wniosków upływa 31 stycznia 2021 r. o godzinie 23:59 czasu CST.</w:t>
      </w:r>
    </w:p>
    <w:p w14:paraId="194FC6DE" w14:textId="3A0A8C03" w:rsidR="007A7E6D" w:rsidRDefault="00C7579B" w:rsidP="007A7E6D">
      <w:r>
        <w:t>Do wniosków należy załączyć:</w:t>
      </w:r>
    </w:p>
    <w:p w14:paraId="2AE72158" w14:textId="18B16427" w:rsidR="007A7E6D" w:rsidRDefault="00C7579B" w:rsidP="007A7E6D">
      <w:pPr>
        <w:pStyle w:val="Akapitzlist"/>
        <w:numPr>
          <w:ilvl w:val="0"/>
          <w:numId w:val="6"/>
        </w:numPr>
      </w:pPr>
      <w:r>
        <w:t>Informacje o kandydacie i jego historię naukową</w:t>
      </w:r>
    </w:p>
    <w:p w14:paraId="685BFB24" w14:textId="5B5F1FA2" w:rsidR="00C7579B" w:rsidRDefault="00C7579B" w:rsidP="007A7E6D">
      <w:pPr>
        <w:pStyle w:val="Akapitzlist"/>
        <w:numPr>
          <w:ilvl w:val="0"/>
          <w:numId w:val="6"/>
        </w:numPr>
      </w:pPr>
      <w:r>
        <w:t>Osobisty esej</w:t>
      </w:r>
    </w:p>
    <w:p w14:paraId="6B4D6676" w14:textId="78DEB24F" w:rsidR="00C7579B" w:rsidRDefault="00C7579B" w:rsidP="007A7E6D">
      <w:pPr>
        <w:pStyle w:val="Akapitzlist"/>
        <w:numPr>
          <w:ilvl w:val="0"/>
          <w:numId w:val="6"/>
        </w:numPr>
      </w:pPr>
      <w:r>
        <w:t>Krótki film</w:t>
      </w:r>
    </w:p>
    <w:p w14:paraId="126B6ABA" w14:textId="50E60D36" w:rsidR="00C7579B" w:rsidRDefault="00C7579B" w:rsidP="007A7E6D">
      <w:pPr>
        <w:pStyle w:val="Akapitzlist"/>
        <w:numPr>
          <w:ilvl w:val="0"/>
          <w:numId w:val="6"/>
        </w:numPr>
      </w:pPr>
      <w:r>
        <w:t>List polecający</w:t>
      </w:r>
    </w:p>
    <w:p w14:paraId="2495B985" w14:textId="0598DBC1" w:rsidR="00C7579B" w:rsidRPr="007A7E6D" w:rsidRDefault="00C7579B" w:rsidP="00C7579B">
      <w:r>
        <w:t xml:space="preserve">Wymagania dotyczące aplikacji i instrukcje składania wniosków zostały szczegółowo opisane na </w:t>
      </w:r>
      <w:hyperlink r:id="rId7" w:history="1">
        <w:r w:rsidRPr="00C7579B">
          <w:rPr>
            <w:rStyle w:val="Hipercze"/>
          </w:rPr>
          <w:t>stronie</w:t>
        </w:r>
      </w:hyperlink>
      <w:r>
        <w:t>.</w:t>
      </w:r>
    </w:p>
    <w:sectPr w:rsidR="00C7579B" w:rsidRPr="007A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10704774"/>
    <w:multiLevelType w:val="hybridMultilevel"/>
    <w:tmpl w:val="E488F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E51"/>
    <w:multiLevelType w:val="hybridMultilevel"/>
    <w:tmpl w:val="969C8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97B0E"/>
    <w:multiLevelType w:val="hybridMultilevel"/>
    <w:tmpl w:val="E7568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E"/>
    <w:rsid w:val="0054017C"/>
    <w:rsid w:val="007A7E6D"/>
    <w:rsid w:val="00992CB2"/>
    <w:rsid w:val="00BA518D"/>
    <w:rsid w:val="00C4258E"/>
    <w:rsid w:val="00C7579B"/>
    <w:rsid w:val="00CB6234"/>
    <w:rsid w:val="00EC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369"/>
  <w15:chartTrackingRefBased/>
  <w15:docId w15:val="{0D22302A-F2BF-4592-AC62-40367D7E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C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65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6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donnell.wustl.edu/apply/application-instru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donnell.wustl.edu/community/scholars/mcdonnell-scholar-residences/" TargetMode="External"/><Relationship Id="rId5" Type="http://schemas.openxmlformats.org/officeDocument/2006/relationships/hyperlink" Target="https://mcdonnell.wustl.edu/community/partne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2020-12-10T19:31:00Z</dcterms:created>
  <dcterms:modified xsi:type="dcterms:W3CDTF">2020-12-10T20:47:00Z</dcterms:modified>
</cp:coreProperties>
</file>