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3A4F" w14:textId="7C7F0EA8" w:rsidR="00652013" w:rsidRDefault="00DC1872" w:rsidP="00652013">
      <w:pPr>
        <w:pStyle w:val="Title"/>
        <w:rPr>
          <w:lang w:val="en-GB"/>
        </w:rPr>
      </w:pPr>
      <w:proofErr w:type="spellStart"/>
      <w:r>
        <w:rPr>
          <w:lang w:val="en-GB"/>
        </w:rPr>
        <w:t>Stypendium</w:t>
      </w:r>
      <w:proofErr w:type="spellEnd"/>
      <w:r>
        <w:rPr>
          <w:lang w:val="en-GB"/>
        </w:rPr>
        <w:t xml:space="preserve"> </w:t>
      </w:r>
      <w:r w:rsidR="00B76594">
        <w:rPr>
          <w:lang w:val="en-GB"/>
        </w:rPr>
        <w:t xml:space="preserve">Beyond </w:t>
      </w:r>
      <w:proofErr w:type="spellStart"/>
      <w:r w:rsidR="00B76594">
        <w:rPr>
          <w:lang w:val="en-GB"/>
        </w:rPr>
        <w:t>Broders</w:t>
      </w:r>
      <w:proofErr w:type="spellEnd"/>
    </w:p>
    <w:p w14:paraId="3162475B" w14:textId="77777777" w:rsidR="007F49D5" w:rsidRPr="007F49D5" w:rsidRDefault="007F49D5" w:rsidP="007F49D5">
      <w:pPr>
        <w:rPr>
          <w:lang w:val="en-GB"/>
        </w:rPr>
      </w:pPr>
    </w:p>
    <w:p w14:paraId="2EF73A6D" w14:textId="20FECA98" w:rsidR="00B76594" w:rsidRDefault="007F49D5" w:rsidP="00931CA0">
      <w:r>
        <w:t>Fundacja ZEIT</w:t>
      </w:r>
      <w:r w:rsidR="00472BFF" w:rsidRPr="00472BFF">
        <w:t xml:space="preserve"> zaprasza do składania wniosków do programu stypendialnego BEYOND BORDERS 2020/2021. </w:t>
      </w:r>
      <w:r w:rsidR="00472BFF">
        <w:t>Celem programu jest wspieranie badań związanych z tematyką</w:t>
      </w:r>
      <w:r w:rsidR="00965755">
        <w:t xml:space="preserve"> granic</w:t>
      </w:r>
      <w:r w:rsidR="00154379">
        <w:t xml:space="preserve"> zarówno w ujęciu historycznym jak i we współczesnej perspektywie </w:t>
      </w:r>
      <w:r w:rsidR="00965755">
        <w:t>. Program propaguje interdyscyplinarą wymianę</w:t>
      </w:r>
      <w:r w:rsidR="00B76594">
        <w:t xml:space="preserve"> naukową</w:t>
      </w:r>
      <w:r w:rsidR="00965755">
        <w:t xml:space="preserve"> w dziedzinach nauk społecznych i humanistycznych. </w:t>
      </w:r>
    </w:p>
    <w:p w14:paraId="591CAF41" w14:textId="4DA7DDDB" w:rsidR="00B76594" w:rsidRDefault="00154379" w:rsidP="00931CA0">
      <w:r>
        <w:t>S</w:t>
      </w:r>
      <w:r w:rsidR="00965755">
        <w:t>kupia si</w:t>
      </w:r>
      <w:r>
        <w:t>ę on</w:t>
      </w:r>
      <w:r w:rsidR="00965755">
        <w:t xml:space="preserve"> na</w:t>
      </w:r>
      <w:r>
        <w:t xml:space="preserve"> następującej problematyce</w:t>
      </w:r>
      <w:r w:rsidR="00965755">
        <w:t xml:space="preserve"> „Granice, Demokracja oraz Bezpieczeństwo”.</w:t>
      </w:r>
      <w:r w:rsidR="00B76594">
        <w:t xml:space="preserve"> Wnioski można składać do 15 stycznia 2021 roku.</w:t>
      </w:r>
    </w:p>
    <w:p w14:paraId="662DFEE0" w14:textId="15808027" w:rsidR="00965755" w:rsidRDefault="00430BDB" w:rsidP="00931CA0">
      <w:r>
        <w:t>Chociaż</w:t>
      </w:r>
      <w:r w:rsidR="00B76594">
        <w:t xml:space="preserve"> głównymi zagadnieniami, na których</w:t>
      </w:r>
      <w:r>
        <w:t xml:space="preserve"> skupia</w:t>
      </w:r>
      <w:r w:rsidR="00965755">
        <w:t xml:space="preserve"> się</w:t>
      </w:r>
      <w:r w:rsidR="00B76594">
        <w:t xml:space="preserve"> program stypendialny są</w:t>
      </w:r>
      <w:r w:rsidR="00965755">
        <w:t xml:space="preserve">  kwesti</w:t>
      </w:r>
      <w:r w:rsidR="00B76594">
        <w:t xml:space="preserve">e </w:t>
      </w:r>
      <w:r w:rsidR="00965755">
        <w:t>związan</w:t>
      </w:r>
      <w:r w:rsidR="00B76594">
        <w:t>e</w:t>
      </w:r>
      <w:r w:rsidR="00965755">
        <w:t xml:space="preserve"> z tematyką</w:t>
      </w:r>
      <w:r>
        <w:t xml:space="preserve"> granic, przekształc</w:t>
      </w:r>
      <w:r w:rsidR="00B76594">
        <w:t>a</w:t>
      </w:r>
      <w:r>
        <w:t>nia państw, demokracji, opieki socjalnej oraz bezpiecieństwa, to rozpatrywane będą również projekty dotyczące następujących zagadnień:</w:t>
      </w:r>
    </w:p>
    <w:p w14:paraId="45DF491A" w14:textId="0721734C" w:rsidR="00430BDB" w:rsidRDefault="00430BDB" w:rsidP="00430BDB">
      <w:pPr>
        <w:pStyle w:val="ListParagraph"/>
        <w:numPr>
          <w:ilvl w:val="0"/>
          <w:numId w:val="3"/>
        </w:numPr>
      </w:pPr>
      <w:r>
        <w:t>Konceptualna budowa granic,</w:t>
      </w:r>
    </w:p>
    <w:p w14:paraId="2950DEE9" w14:textId="13FF8533" w:rsidR="00430BDB" w:rsidRDefault="00AC0B5D" w:rsidP="00430BDB">
      <w:pPr>
        <w:pStyle w:val="ListParagraph"/>
        <w:numPr>
          <w:ilvl w:val="0"/>
          <w:numId w:val="3"/>
        </w:numPr>
      </w:pPr>
      <w:r>
        <w:t xml:space="preserve">Zmienny charkter </w:t>
      </w:r>
      <w:r w:rsidR="00B76594">
        <w:t>i</w:t>
      </w:r>
      <w:r>
        <w:t xml:space="preserve"> funkcjonalność granic państwowych oraz ich wpływ na regionalizację,</w:t>
      </w:r>
    </w:p>
    <w:p w14:paraId="5CF115F6" w14:textId="472B136B" w:rsidR="00AC0B5D" w:rsidRDefault="00AC0B5D" w:rsidP="00430BDB">
      <w:pPr>
        <w:pStyle w:val="ListParagraph"/>
        <w:numPr>
          <w:ilvl w:val="0"/>
          <w:numId w:val="3"/>
        </w:numPr>
      </w:pPr>
      <w:r>
        <w:t>Istotność granic oraz ich symbolika,</w:t>
      </w:r>
    </w:p>
    <w:p w14:paraId="5A94D446" w14:textId="39E6CDDE" w:rsidR="00AC0B5D" w:rsidRDefault="00AC0B5D" w:rsidP="00430BDB">
      <w:pPr>
        <w:pStyle w:val="ListParagraph"/>
        <w:numPr>
          <w:ilvl w:val="0"/>
          <w:numId w:val="3"/>
        </w:numPr>
      </w:pPr>
      <w:r>
        <w:t>Zmiany granic oraz systemy</w:t>
      </w:r>
      <w:r w:rsidR="00B76594">
        <w:t xml:space="preserve"> regionalne</w:t>
      </w:r>
      <w:r>
        <w:t>,</w:t>
      </w:r>
    </w:p>
    <w:p w14:paraId="0E15BFED" w14:textId="1C221C9C" w:rsidR="00AC0B5D" w:rsidRDefault="00AC0B5D" w:rsidP="00430BDB">
      <w:pPr>
        <w:pStyle w:val="ListParagraph"/>
        <w:numPr>
          <w:ilvl w:val="0"/>
          <w:numId w:val="3"/>
        </w:numPr>
      </w:pPr>
      <w:r>
        <w:t>Integracja na poziomie międzynarodowym oraz lokalnym,</w:t>
      </w:r>
    </w:p>
    <w:p w14:paraId="63B0416B" w14:textId="53E3370D" w:rsidR="00AC0B5D" w:rsidRDefault="00AC0B5D" w:rsidP="00430BDB">
      <w:pPr>
        <w:pStyle w:val="ListParagraph"/>
        <w:numPr>
          <w:ilvl w:val="0"/>
          <w:numId w:val="3"/>
        </w:numPr>
      </w:pPr>
      <w:r>
        <w:t>Obywatelstwo i przynależność,</w:t>
      </w:r>
    </w:p>
    <w:p w14:paraId="4EC3CED4" w14:textId="7BB82EB5" w:rsidR="00AC0B5D" w:rsidRDefault="00AC0B5D" w:rsidP="00430BDB">
      <w:pPr>
        <w:pStyle w:val="ListParagraph"/>
        <w:numPr>
          <w:ilvl w:val="0"/>
          <w:numId w:val="3"/>
        </w:numPr>
      </w:pPr>
      <w:r>
        <w:t>Bezpieczeństwo oraz sekurytyzacja,</w:t>
      </w:r>
    </w:p>
    <w:p w14:paraId="63E4CD43" w14:textId="2AC93A76" w:rsidR="00AC0B5D" w:rsidRDefault="00AC0B5D" w:rsidP="00430BDB">
      <w:pPr>
        <w:pStyle w:val="ListParagraph"/>
        <w:numPr>
          <w:ilvl w:val="0"/>
          <w:numId w:val="3"/>
        </w:numPr>
      </w:pPr>
      <w:r>
        <w:t>Ponadnarodowa opieka społeczna,</w:t>
      </w:r>
    </w:p>
    <w:p w14:paraId="04D489C7" w14:textId="7ACB3BD5" w:rsidR="00AC0B5D" w:rsidRDefault="00016B46" w:rsidP="00430BDB">
      <w:pPr>
        <w:pStyle w:val="ListParagraph"/>
        <w:numPr>
          <w:ilvl w:val="0"/>
          <w:numId w:val="3"/>
        </w:numPr>
      </w:pPr>
      <w:r>
        <w:t>Granice kulturowe oraz ich ukazanie w sztuce oraz twórczości kulturalnej.</w:t>
      </w:r>
    </w:p>
    <w:p w14:paraId="61C34CDE" w14:textId="69308D77" w:rsidR="00016B46" w:rsidRPr="00B76594" w:rsidRDefault="00016B46" w:rsidP="00016B46">
      <w:r>
        <w:t xml:space="preserve">Osobami uprawnionymi do składania wniosków są doktoranci zajmujący się badaniem zjawisk związanych z tematyką granic w różnych rejonach świata. </w:t>
      </w:r>
      <w:r w:rsidR="00B76594" w:rsidRPr="00B76594">
        <w:t>Wsparcie stypendialne mogą otrzymać zarówno projekty badań naukowych</w:t>
      </w:r>
      <w:r w:rsidR="007F49D5">
        <w:t xml:space="preserve"> o charakterze empirycznym</w:t>
      </w:r>
      <w:r w:rsidR="00B76594" w:rsidRPr="00B76594">
        <w:t>, k</w:t>
      </w:r>
      <w:r w:rsidR="00B76594">
        <w:t>tór</w:t>
      </w:r>
      <w:r w:rsidR="007F49D5">
        <w:t xml:space="preserve">ych przygotowanie oparte jest na pogłębionych badaniach w terenie jak i te oparte na refleksji teoretycznej. Mile widziane są zarówno innowacyjne i </w:t>
      </w:r>
      <w:r w:rsidR="00154379">
        <w:t>niosące wyzwania</w:t>
      </w:r>
      <w:r w:rsidR="007F49D5">
        <w:t xml:space="preserve"> zagadnienia badawcze jak i zastosowanie porównawczego podejścia w prowadzonych badaniach.</w:t>
      </w:r>
    </w:p>
    <w:p w14:paraId="4F8CB88D" w14:textId="573A9F4A" w:rsidR="00931CA0" w:rsidRPr="00F05FE3" w:rsidRDefault="001C442F" w:rsidP="00931CA0">
      <w:r w:rsidRPr="00F05FE3">
        <w:rPr>
          <w:b/>
          <w:bCs/>
        </w:rPr>
        <w:t>Stypendium</w:t>
      </w:r>
      <w:r w:rsidRPr="00F05FE3">
        <w:t xml:space="preserve"> </w:t>
      </w:r>
      <w:r w:rsidR="00931CA0" w:rsidRPr="00F05FE3">
        <w:rPr>
          <w:b/>
          <w:bCs/>
        </w:rPr>
        <w:t>BEYOND BORDERS</w:t>
      </w:r>
      <w:r w:rsidRPr="00F05FE3">
        <w:rPr>
          <w:b/>
          <w:bCs/>
        </w:rPr>
        <w:t xml:space="preserve"> przyznawane jest na różnych etapach prac </w:t>
      </w:r>
      <w:r w:rsidR="00F05FE3" w:rsidRPr="00F05FE3">
        <w:rPr>
          <w:b/>
          <w:bCs/>
        </w:rPr>
        <w:t>ba</w:t>
      </w:r>
      <w:r w:rsidR="00F05FE3">
        <w:rPr>
          <w:b/>
          <w:bCs/>
        </w:rPr>
        <w:t>dawczych</w:t>
      </w:r>
      <w:r w:rsidRPr="00F05FE3">
        <w:rPr>
          <w:b/>
          <w:bCs/>
        </w:rPr>
        <w:t>:</w:t>
      </w:r>
    </w:p>
    <w:p w14:paraId="6490EBA3" w14:textId="3BD33D53" w:rsidR="00931CA0" w:rsidRPr="001C442F" w:rsidRDefault="001C442F" w:rsidP="00931CA0">
      <w:r w:rsidRPr="001C442F">
        <w:rPr>
          <w:b/>
          <w:bCs/>
        </w:rPr>
        <w:t xml:space="preserve">Stypendium </w:t>
      </w:r>
      <w:r w:rsidR="00154379">
        <w:rPr>
          <w:b/>
          <w:bCs/>
        </w:rPr>
        <w:t>„Na start”</w:t>
      </w:r>
      <w:r w:rsidR="00931CA0" w:rsidRPr="001C442F">
        <w:br/>
      </w:r>
      <w:r w:rsidRPr="001C442F">
        <w:t>przeznaczone dla studentów</w:t>
      </w:r>
      <w:r w:rsidR="001D61EF">
        <w:t xml:space="preserve"> ostatnich lat</w:t>
      </w:r>
      <w:r w:rsidRPr="001C442F">
        <w:t xml:space="preserve"> studiów magisterskich oraz </w:t>
      </w:r>
      <w:r w:rsidR="00154379">
        <w:t xml:space="preserve"> studentów </w:t>
      </w:r>
      <w:r w:rsidRPr="001C442F">
        <w:t>doktoranckich</w:t>
      </w:r>
      <w:r w:rsidR="00A22368">
        <w:t xml:space="preserve"> będący</w:t>
      </w:r>
      <w:r w:rsidR="001D61EF">
        <w:t>ch</w:t>
      </w:r>
      <w:r w:rsidR="00931CA0" w:rsidRPr="001C442F">
        <w:t xml:space="preserve"> </w:t>
      </w:r>
      <w:r w:rsidRPr="001C442F">
        <w:t>n</w:t>
      </w:r>
      <w:r>
        <w:t xml:space="preserve">a wczesnym etapie </w:t>
      </w:r>
      <w:r w:rsidR="00A22368">
        <w:t>opracowywania</w:t>
      </w:r>
      <w:r>
        <w:t xml:space="preserve"> projektu badawczego</w:t>
      </w:r>
      <w:r w:rsidR="00931CA0" w:rsidRPr="001C442F">
        <w:br/>
      </w:r>
      <w:r w:rsidRPr="001C442F">
        <w:t>Czas trwania</w:t>
      </w:r>
      <w:r w:rsidR="00931CA0" w:rsidRPr="001C442F">
        <w:t xml:space="preserve">: </w:t>
      </w:r>
      <w:r w:rsidRPr="001C442F">
        <w:t>10 miesięcy</w:t>
      </w:r>
      <w:r w:rsidR="00931CA0" w:rsidRPr="001C442F">
        <w:br/>
      </w:r>
      <w:r w:rsidRPr="001C442F">
        <w:t xml:space="preserve">Wysokość świadczenia: </w:t>
      </w:r>
      <w:r w:rsidR="00931CA0" w:rsidRPr="001C442F">
        <w:t xml:space="preserve"> € 1,200</w:t>
      </w:r>
      <w:r w:rsidR="00931CA0" w:rsidRPr="001C442F">
        <w:br/>
      </w:r>
      <w:r w:rsidR="00A22368" w:rsidRPr="00A22368">
        <w:t>Warsztat</w:t>
      </w:r>
      <w:r w:rsidR="00A22368">
        <w:t>y</w:t>
      </w:r>
      <w:r w:rsidR="00A22368" w:rsidRPr="00A22368">
        <w:t xml:space="preserve"> poświęcon</w:t>
      </w:r>
      <w:r w:rsidR="00154379">
        <w:t>e</w:t>
      </w:r>
      <w:r w:rsidR="00A22368" w:rsidRPr="00A22368">
        <w:t xml:space="preserve"> opracowaniu propozycji pracy dyplomowej (Dissertation Proposal Development Workshop)</w:t>
      </w:r>
    </w:p>
    <w:p w14:paraId="22C1E622" w14:textId="3DA0C1B9" w:rsidR="00F05FE3" w:rsidRDefault="001C442F" w:rsidP="00931CA0">
      <w:r w:rsidRPr="00A22368">
        <w:rPr>
          <w:b/>
          <w:bCs/>
        </w:rPr>
        <w:t>Stypendium doktoranckie</w:t>
      </w:r>
      <w:r w:rsidR="00931CA0" w:rsidRPr="00A22368">
        <w:br/>
      </w:r>
      <w:r w:rsidR="00A22368" w:rsidRPr="00A22368">
        <w:t>przeznaczone dla doktorantów, którzy zostali</w:t>
      </w:r>
      <w:r w:rsidR="00721F88">
        <w:t xml:space="preserve"> przyjęci na studia doktoranckie oraz dopuszczeni do indywidualnego</w:t>
      </w:r>
      <w:r w:rsidR="00F05FE3">
        <w:t xml:space="preserve"> planu badawczego </w:t>
      </w:r>
      <w:r w:rsidR="00721F88">
        <w:t xml:space="preserve"> </w:t>
      </w:r>
      <w:r w:rsidR="00931CA0" w:rsidRPr="00A22368">
        <w:br/>
      </w:r>
      <w:r w:rsidRPr="00A22368">
        <w:t>Czas trwania</w:t>
      </w:r>
      <w:r w:rsidR="00931CA0" w:rsidRPr="00A22368">
        <w:t xml:space="preserve">: </w:t>
      </w:r>
      <w:r w:rsidRPr="00A22368">
        <w:t xml:space="preserve"> od roku do 3 lat</w:t>
      </w:r>
    </w:p>
    <w:p w14:paraId="26ACB411" w14:textId="226D1F59" w:rsidR="00931CA0" w:rsidRPr="00721F88" w:rsidRDefault="001C442F" w:rsidP="00931CA0">
      <w:r w:rsidRPr="00721F88">
        <w:t>Wysokość świadczenia:</w:t>
      </w:r>
      <w:r w:rsidR="00931CA0" w:rsidRPr="00721F88">
        <w:t xml:space="preserve"> € 1,400</w:t>
      </w:r>
      <w:r w:rsidR="00931CA0" w:rsidRPr="00721F88">
        <w:br/>
      </w:r>
      <w:r w:rsidR="00F05FE3">
        <w:t>Doroczna</w:t>
      </w:r>
      <w:r w:rsidR="00A22368" w:rsidRPr="00721F88">
        <w:t xml:space="preserve"> konferacja studencka</w:t>
      </w:r>
      <w:r w:rsidR="00F05FE3">
        <w:t xml:space="preserve"> (Yearly Students’ Conference)</w:t>
      </w:r>
      <w:r w:rsidR="00931CA0" w:rsidRPr="00721F88">
        <w:br/>
      </w:r>
      <w:r w:rsidR="00931CA0" w:rsidRPr="00721F88">
        <w:br/>
      </w:r>
      <w:r w:rsidR="00721F88" w:rsidRPr="00721F88">
        <w:rPr>
          <w:b/>
          <w:bCs/>
        </w:rPr>
        <w:lastRenderedPageBreak/>
        <w:t>Stypendium na ukończenie rozpra</w:t>
      </w:r>
      <w:r w:rsidR="00721F88">
        <w:rPr>
          <w:b/>
          <w:bCs/>
        </w:rPr>
        <w:t>wy doktorskiej</w:t>
      </w:r>
      <w:r w:rsidR="00931CA0" w:rsidRPr="00721F88">
        <w:br/>
      </w:r>
      <w:r w:rsidR="00721F88">
        <w:t>przeznaczony dla doktorantów</w:t>
      </w:r>
      <w:r w:rsidR="001D61EF">
        <w:t xml:space="preserve"> ostatnich lat studiów doktoranckich</w:t>
      </w:r>
      <w:r w:rsidR="00721F88">
        <w:t xml:space="preserve">, </w:t>
      </w:r>
      <w:r w:rsidR="00931CA0" w:rsidRPr="00721F88">
        <w:br/>
      </w:r>
      <w:r w:rsidR="00721F88">
        <w:t>Czas trwania</w:t>
      </w:r>
      <w:r w:rsidR="00931CA0" w:rsidRPr="00721F88">
        <w:t xml:space="preserve">: </w:t>
      </w:r>
      <w:r w:rsidR="00154379">
        <w:t xml:space="preserve">1 </w:t>
      </w:r>
      <w:r w:rsidR="00F05FE3">
        <w:t>rok</w:t>
      </w:r>
      <w:r w:rsidR="00931CA0" w:rsidRPr="00721F88">
        <w:br/>
      </w:r>
      <w:r w:rsidR="00F05FE3">
        <w:t>Wysokość świadczenia:</w:t>
      </w:r>
      <w:r w:rsidR="00931CA0" w:rsidRPr="00721F88">
        <w:t xml:space="preserve"> € 1,400</w:t>
      </w:r>
      <w:r w:rsidR="00931CA0" w:rsidRPr="00721F88">
        <w:br/>
      </w:r>
      <w:r w:rsidR="00F05FE3">
        <w:t>Doroczna konferencja studencka (</w:t>
      </w:r>
      <w:r w:rsidR="00931CA0" w:rsidRPr="00721F88">
        <w:t>Yearly Students’ Conference</w:t>
      </w:r>
      <w:r w:rsidR="00F05FE3">
        <w:t>)</w:t>
      </w:r>
    </w:p>
    <w:p w14:paraId="4A84C093" w14:textId="77777777" w:rsidR="00163B48" w:rsidRPr="00931CA0" w:rsidRDefault="00931CA0" w:rsidP="00931CA0">
      <w:r w:rsidRPr="00931CA0">
        <w:rPr>
          <w:i/>
        </w:rPr>
        <w:t>Informacje pochodzą ze strony: https://beyondborders.zeit-stiftung.de/</w:t>
      </w:r>
      <w:r w:rsidRPr="00931CA0">
        <w:br/>
      </w:r>
    </w:p>
    <w:sectPr w:rsidR="00163B48" w:rsidRPr="0093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5C20"/>
    <w:multiLevelType w:val="hybridMultilevel"/>
    <w:tmpl w:val="16725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1696F"/>
    <w:multiLevelType w:val="multilevel"/>
    <w:tmpl w:val="40B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62297"/>
    <w:multiLevelType w:val="multilevel"/>
    <w:tmpl w:val="5CE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13"/>
    <w:rsid w:val="00016B46"/>
    <w:rsid w:val="00154379"/>
    <w:rsid w:val="00163B48"/>
    <w:rsid w:val="001C442F"/>
    <w:rsid w:val="001D61EF"/>
    <w:rsid w:val="00430BDB"/>
    <w:rsid w:val="00472BFF"/>
    <w:rsid w:val="00652013"/>
    <w:rsid w:val="00721F88"/>
    <w:rsid w:val="007F49D5"/>
    <w:rsid w:val="00931CA0"/>
    <w:rsid w:val="00965755"/>
    <w:rsid w:val="009C0D05"/>
    <w:rsid w:val="00A22368"/>
    <w:rsid w:val="00AC0B5D"/>
    <w:rsid w:val="00B76594"/>
    <w:rsid w:val="00DC1872"/>
    <w:rsid w:val="00F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FFCA"/>
  <w15:chartTrackingRefBased/>
  <w15:docId w15:val="{3E646C50-71D8-4807-B6C9-28978499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01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3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dawid</cp:lastModifiedBy>
  <cp:revision>2</cp:revision>
  <dcterms:created xsi:type="dcterms:W3CDTF">2020-11-30T16:22:00Z</dcterms:created>
  <dcterms:modified xsi:type="dcterms:W3CDTF">2020-11-30T16:22:00Z</dcterms:modified>
</cp:coreProperties>
</file>