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58" w:rsidRPr="00AF5AFB" w:rsidRDefault="00AF5AFB" w:rsidP="005D3B58">
      <w:pPr>
        <w:pStyle w:val="Nagwek2"/>
        <w:keepNext w:val="0"/>
        <w:keepLines w:val="0"/>
        <w:shd w:val="clear" w:color="auto" w:fill="FFFFFF"/>
        <w:spacing w:before="0" w:after="160" w:line="203" w:lineRule="auto"/>
        <w:jc w:val="both"/>
        <w:rPr>
          <w:rFonts w:eastAsia="Lora"/>
          <w:b/>
        </w:rPr>
      </w:pPr>
      <w:r w:rsidRPr="00AF5AFB">
        <w:rPr>
          <w:rFonts w:eastAsia="Lora"/>
          <w:b/>
        </w:rPr>
        <w:t xml:space="preserve">Nagrody </w:t>
      </w:r>
      <w:proofErr w:type="spellStart"/>
      <w:r w:rsidR="008A3AE3" w:rsidRPr="00AF5AFB">
        <w:rPr>
          <w:rFonts w:eastAsia="Lora"/>
          <w:b/>
        </w:rPr>
        <w:t>McKinsey</w:t>
      </w:r>
      <w:proofErr w:type="spellEnd"/>
      <w:r w:rsidR="008A3AE3" w:rsidRPr="00AF5AFB">
        <w:rPr>
          <w:rFonts w:eastAsia="Lora"/>
          <w:b/>
        </w:rPr>
        <w:t xml:space="preserve"> </w:t>
      </w:r>
      <w:proofErr w:type="spellStart"/>
      <w:r w:rsidR="008A3AE3" w:rsidRPr="00AF5AFB">
        <w:rPr>
          <w:rFonts w:eastAsia="Lora"/>
          <w:b/>
        </w:rPr>
        <w:t>Achievement</w:t>
      </w:r>
      <w:proofErr w:type="spellEnd"/>
      <w:r w:rsidR="008A3AE3" w:rsidRPr="00AF5AFB">
        <w:rPr>
          <w:rFonts w:eastAsia="Lora"/>
          <w:b/>
        </w:rPr>
        <w:t xml:space="preserve"> </w:t>
      </w:r>
      <w:proofErr w:type="spellStart"/>
      <w:r w:rsidR="008A3AE3" w:rsidRPr="00AF5AFB">
        <w:rPr>
          <w:rFonts w:eastAsia="Lora"/>
          <w:b/>
        </w:rPr>
        <w:t>Awards</w:t>
      </w:r>
      <w:proofErr w:type="spellEnd"/>
    </w:p>
    <w:p w:rsidR="00B715C7" w:rsidRPr="005D3B58" w:rsidRDefault="00B715C7" w:rsidP="005D3B58">
      <w:pPr>
        <w:pStyle w:val="normal"/>
        <w:jc w:val="both"/>
        <w:rPr>
          <w:sz w:val="20"/>
          <w:szCs w:val="20"/>
        </w:rPr>
      </w:pPr>
    </w:p>
    <w:p w:rsidR="00F2217A" w:rsidRPr="005D3B58" w:rsidRDefault="00B715C7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sz w:val="20"/>
          <w:szCs w:val="20"/>
        </w:rPr>
        <w:t xml:space="preserve">Celem </w:t>
      </w:r>
      <w:r w:rsidR="00F2217A" w:rsidRPr="005D3B58">
        <w:rPr>
          <w:sz w:val="20"/>
          <w:szCs w:val="20"/>
        </w:rPr>
        <w:t>McKinsey</w:t>
      </w:r>
      <w:r w:rsidRPr="005D3B58">
        <w:rPr>
          <w:sz w:val="20"/>
          <w:szCs w:val="20"/>
        </w:rPr>
        <w:t xml:space="preserve"> jest </w:t>
      </w:r>
      <w:r w:rsidR="00484B81" w:rsidRPr="005D3B58">
        <w:rPr>
          <w:sz w:val="20"/>
          <w:szCs w:val="20"/>
        </w:rPr>
        <w:t>tworzenie różnorodnego i integrującego środowiska</w:t>
      </w:r>
      <w:r w:rsidRPr="005D3B58">
        <w:rPr>
          <w:sz w:val="20"/>
          <w:szCs w:val="20"/>
        </w:rPr>
        <w:t>. Naszą pasją jest  wspieranie</w:t>
      </w:r>
      <w:r w:rsidR="00484B81" w:rsidRPr="005D3B58">
        <w:rPr>
          <w:sz w:val="20"/>
          <w:szCs w:val="20"/>
        </w:rPr>
        <w:t xml:space="preserve"> </w:t>
      </w:r>
      <w:r w:rsidR="005D3B58" w:rsidRPr="005D3B58">
        <w:rPr>
          <w:sz w:val="20"/>
          <w:szCs w:val="20"/>
        </w:rPr>
        <w:t xml:space="preserve">liderów w ich rozwoju. </w:t>
      </w:r>
      <w:r w:rsidR="00484B81" w:rsidRPr="005D3B58">
        <w:rPr>
          <w:sz w:val="20"/>
          <w:szCs w:val="20"/>
        </w:rPr>
        <w:t xml:space="preserve">Cieszymy się, że możemy ogłosić </w:t>
      </w:r>
      <w:r w:rsidR="00F2217A" w:rsidRPr="005D3B58">
        <w:rPr>
          <w:sz w:val="20"/>
          <w:szCs w:val="20"/>
        </w:rPr>
        <w:t xml:space="preserve">nową edycję </w:t>
      </w:r>
      <w:proofErr w:type="spellStart"/>
      <w:r w:rsidR="00F2217A" w:rsidRPr="005D3B58">
        <w:rPr>
          <w:sz w:val="20"/>
          <w:szCs w:val="20"/>
        </w:rPr>
        <w:t>McKinsey</w:t>
      </w:r>
      <w:proofErr w:type="spellEnd"/>
      <w:r w:rsidR="00F2217A" w:rsidRPr="005D3B58">
        <w:rPr>
          <w:sz w:val="20"/>
          <w:szCs w:val="20"/>
        </w:rPr>
        <w:t xml:space="preserve"> </w:t>
      </w:r>
      <w:proofErr w:type="spellStart"/>
      <w:r w:rsidR="00F2217A" w:rsidRPr="005D3B58">
        <w:rPr>
          <w:sz w:val="20"/>
          <w:szCs w:val="20"/>
        </w:rPr>
        <w:t>Achieveme</w:t>
      </w:r>
      <w:r w:rsidR="005D3B58">
        <w:rPr>
          <w:sz w:val="20"/>
          <w:szCs w:val="20"/>
        </w:rPr>
        <w:t>nt</w:t>
      </w:r>
      <w:proofErr w:type="spellEnd"/>
      <w:r w:rsidR="005D3B58">
        <w:rPr>
          <w:sz w:val="20"/>
          <w:szCs w:val="20"/>
        </w:rPr>
        <w:t xml:space="preserve"> </w:t>
      </w:r>
      <w:proofErr w:type="spellStart"/>
      <w:r w:rsidR="005D3B58">
        <w:rPr>
          <w:sz w:val="20"/>
          <w:szCs w:val="20"/>
        </w:rPr>
        <w:t>Awards</w:t>
      </w:r>
      <w:proofErr w:type="spellEnd"/>
      <w:r w:rsidR="003D40B7" w:rsidRPr="005D3B58">
        <w:rPr>
          <w:sz w:val="20"/>
          <w:szCs w:val="20"/>
        </w:rPr>
        <w:t xml:space="preserve">, </w:t>
      </w:r>
      <w:r w:rsidR="00F2217A" w:rsidRPr="005D3B58">
        <w:rPr>
          <w:sz w:val="20"/>
          <w:szCs w:val="20"/>
        </w:rPr>
        <w:t xml:space="preserve">która ma na celu </w:t>
      </w:r>
      <w:r w:rsidR="00484B81" w:rsidRPr="005D3B58">
        <w:rPr>
          <w:sz w:val="20"/>
          <w:szCs w:val="20"/>
        </w:rPr>
        <w:t>wyłonić</w:t>
      </w:r>
      <w:r w:rsidR="00F2217A" w:rsidRPr="005D3B58">
        <w:rPr>
          <w:sz w:val="20"/>
          <w:szCs w:val="20"/>
        </w:rPr>
        <w:t xml:space="preserve"> i wspierać utalentowane osoby, które</w:t>
      </w:r>
      <w:r w:rsidR="005D3B58">
        <w:rPr>
          <w:sz w:val="20"/>
          <w:szCs w:val="20"/>
        </w:rPr>
        <w:t xml:space="preserve"> pełniąc funkcje </w:t>
      </w:r>
      <w:r w:rsidR="00AF5AFB">
        <w:rPr>
          <w:sz w:val="20"/>
          <w:szCs w:val="20"/>
        </w:rPr>
        <w:t>kierownicze</w:t>
      </w:r>
      <w:r w:rsidR="005D3B58">
        <w:rPr>
          <w:sz w:val="20"/>
          <w:szCs w:val="20"/>
        </w:rPr>
        <w:t>,</w:t>
      </w:r>
      <w:r w:rsidR="00F2217A" w:rsidRPr="005D3B58">
        <w:rPr>
          <w:sz w:val="20"/>
          <w:szCs w:val="20"/>
        </w:rPr>
        <w:t xml:space="preserve"> </w:t>
      </w:r>
      <w:r w:rsidR="005D3B58">
        <w:rPr>
          <w:sz w:val="20"/>
          <w:szCs w:val="20"/>
        </w:rPr>
        <w:t>są obecnie niedostatecznie reprezentowane.</w:t>
      </w:r>
    </w:p>
    <w:p w:rsidR="0001416A" w:rsidRPr="005D3B58" w:rsidRDefault="0001416A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</w:p>
    <w:p w:rsidR="00F2217A" w:rsidRPr="005D3B58" w:rsidRDefault="003D40B7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sz w:val="20"/>
          <w:szCs w:val="20"/>
        </w:rPr>
        <w:t>Aby</w:t>
      </w:r>
      <w:r w:rsidR="00F2217A" w:rsidRPr="005D3B58">
        <w:rPr>
          <w:sz w:val="20"/>
          <w:szCs w:val="20"/>
        </w:rPr>
        <w:t xml:space="preserve"> ubiegać się o </w:t>
      </w:r>
      <w:r w:rsidRPr="005D3B58">
        <w:rPr>
          <w:sz w:val="20"/>
          <w:szCs w:val="20"/>
        </w:rPr>
        <w:t xml:space="preserve">nagrodę, </w:t>
      </w:r>
      <w:r w:rsidR="00F2217A" w:rsidRPr="005D3B58">
        <w:rPr>
          <w:sz w:val="20"/>
          <w:szCs w:val="20"/>
        </w:rPr>
        <w:t xml:space="preserve">powinieneś być </w:t>
      </w:r>
      <w:r w:rsidRPr="005D3B58">
        <w:rPr>
          <w:sz w:val="20"/>
          <w:szCs w:val="20"/>
        </w:rPr>
        <w:t>na wczesnym etapie rozwoju kariery (</w:t>
      </w:r>
      <w:r w:rsidR="00F2217A" w:rsidRPr="005D3B58">
        <w:rPr>
          <w:sz w:val="20"/>
          <w:szCs w:val="20"/>
        </w:rPr>
        <w:t>mieć mniej niż 5 lat doświadczenia zawodowego</w:t>
      </w:r>
      <w:r w:rsidRPr="005D3B58">
        <w:rPr>
          <w:sz w:val="20"/>
          <w:szCs w:val="20"/>
        </w:rPr>
        <w:t>)</w:t>
      </w:r>
      <w:r w:rsidR="00F2217A" w:rsidRPr="005D3B58">
        <w:rPr>
          <w:sz w:val="20"/>
          <w:szCs w:val="20"/>
        </w:rPr>
        <w:t xml:space="preserve"> lub być studentem studiów </w:t>
      </w:r>
      <w:r w:rsidR="007E1100">
        <w:rPr>
          <w:sz w:val="20"/>
          <w:szCs w:val="20"/>
        </w:rPr>
        <w:t>licencjackich/</w:t>
      </w:r>
      <w:r w:rsidR="00FA075B" w:rsidRPr="005D3B58">
        <w:rPr>
          <w:sz w:val="20"/>
          <w:szCs w:val="20"/>
        </w:rPr>
        <w:t>magis</w:t>
      </w:r>
      <w:r w:rsidR="007E1100">
        <w:rPr>
          <w:sz w:val="20"/>
          <w:szCs w:val="20"/>
        </w:rPr>
        <w:t xml:space="preserve">terskich. </w:t>
      </w:r>
      <w:r w:rsidR="00FA075B" w:rsidRPr="005D3B58">
        <w:rPr>
          <w:sz w:val="20"/>
          <w:szCs w:val="20"/>
        </w:rPr>
        <w:t xml:space="preserve">Przyjmujemy aplikacje </w:t>
      </w:r>
      <w:r w:rsidRPr="005D3B58">
        <w:rPr>
          <w:sz w:val="20"/>
          <w:szCs w:val="20"/>
        </w:rPr>
        <w:t xml:space="preserve">od osób </w:t>
      </w:r>
      <w:r w:rsidR="00FA075B" w:rsidRPr="005D3B58">
        <w:rPr>
          <w:sz w:val="20"/>
          <w:szCs w:val="20"/>
        </w:rPr>
        <w:t xml:space="preserve">ze wszystkich uniwersytetów i kierunków, włączając prawo, medycynę, inżynierię oraz od osób z tytułem doktora, magistra lub </w:t>
      </w:r>
      <w:r w:rsidR="007E1100">
        <w:rPr>
          <w:sz w:val="20"/>
          <w:szCs w:val="20"/>
        </w:rPr>
        <w:t>absolwenta MBA.</w:t>
      </w:r>
      <w:r w:rsidR="00FA075B" w:rsidRPr="005D3B58">
        <w:rPr>
          <w:sz w:val="20"/>
          <w:szCs w:val="20"/>
        </w:rPr>
        <w:t xml:space="preserve"> </w:t>
      </w:r>
    </w:p>
    <w:p w:rsidR="0001416A" w:rsidRPr="005D3B58" w:rsidRDefault="0001416A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</w:p>
    <w:p w:rsidR="00FA075B" w:rsidRPr="005D3B58" w:rsidRDefault="00FA075B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sz w:val="20"/>
          <w:szCs w:val="20"/>
        </w:rPr>
        <w:t>Dodatkowo aplikant powinien spełnić następujące wymagania dla każdej z poniższych nagród:</w:t>
      </w:r>
    </w:p>
    <w:p w:rsidR="00FA075B" w:rsidRPr="005D3B58" w:rsidRDefault="00FA075B" w:rsidP="005D3B58">
      <w:pPr>
        <w:pStyle w:val="normal"/>
        <w:numPr>
          <w:ilvl w:val="0"/>
          <w:numId w:val="4"/>
        </w:numPr>
        <w:shd w:val="clear" w:color="auto" w:fill="FFFFFF"/>
        <w:spacing w:line="294" w:lineRule="auto"/>
        <w:jc w:val="both"/>
        <w:rPr>
          <w:sz w:val="20"/>
          <w:szCs w:val="20"/>
        </w:rPr>
      </w:pPr>
      <w:proofErr w:type="spellStart"/>
      <w:r w:rsidRPr="005D3B58">
        <w:rPr>
          <w:b/>
          <w:sz w:val="20"/>
          <w:szCs w:val="20"/>
        </w:rPr>
        <w:t>McKinsey</w:t>
      </w:r>
      <w:proofErr w:type="spellEnd"/>
      <w:r w:rsidRPr="005D3B58">
        <w:rPr>
          <w:b/>
          <w:sz w:val="20"/>
          <w:szCs w:val="20"/>
        </w:rPr>
        <w:t xml:space="preserve"> 1st </w:t>
      </w:r>
      <w:proofErr w:type="spellStart"/>
      <w:r w:rsidRPr="005D3B58">
        <w:rPr>
          <w:b/>
          <w:sz w:val="20"/>
          <w:szCs w:val="20"/>
        </w:rPr>
        <w:t>Generation</w:t>
      </w:r>
      <w:proofErr w:type="spellEnd"/>
      <w:r w:rsidRPr="005D3B58">
        <w:rPr>
          <w:b/>
          <w:sz w:val="20"/>
          <w:szCs w:val="20"/>
        </w:rPr>
        <w:t xml:space="preserve"> </w:t>
      </w:r>
      <w:proofErr w:type="spellStart"/>
      <w:r w:rsidRPr="005D3B58">
        <w:rPr>
          <w:b/>
          <w:sz w:val="20"/>
          <w:szCs w:val="20"/>
        </w:rPr>
        <w:t>Achievement</w:t>
      </w:r>
      <w:proofErr w:type="spellEnd"/>
      <w:r w:rsidRPr="005D3B58">
        <w:rPr>
          <w:b/>
          <w:sz w:val="20"/>
          <w:szCs w:val="20"/>
        </w:rPr>
        <w:t xml:space="preserve"> </w:t>
      </w:r>
      <w:proofErr w:type="spellStart"/>
      <w:r w:rsidRPr="005D3B58">
        <w:rPr>
          <w:b/>
          <w:sz w:val="20"/>
          <w:szCs w:val="20"/>
        </w:rPr>
        <w:t>Award</w:t>
      </w:r>
      <w:proofErr w:type="spellEnd"/>
      <w:r w:rsidRPr="005D3B58">
        <w:rPr>
          <w:sz w:val="20"/>
          <w:szCs w:val="20"/>
        </w:rPr>
        <w:t>: dla osób, które</w:t>
      </w:r>
      <w:r w:rsidR="003D40B7" w:rsidRPr="005D3B58">
        <w:rPr>
          <w:sz w:val="20"/>
          <w:szCs w:val="20"/>
        </w:rPr>
        <w:t xml:space="preserve"> jako pierwsze w </w:t>
      </w:r>
      <w:r w:rsidR="00B715C7" w:rsidRPr="005D3B58">
        <w:rPr>
          <w:sz w:val="20"/>
          <w:szCs w:val="20"/>
        </w:rPr>
        <w:t xml:space="preserve">swojej </w:t>
      </w:r>
      <w:r w:rsidR="003D40B7" w:rsidRPr="005D3B58">
        <w:rPr>
          <w:sz w:val="20"/>
          <w:szCs w:val="20"/>
        </w:rPr>
        <w:t>rodzinie zdobyły</w:t>
      </w:r>
      <w:r w:rsidRPr="005D3B58">
        <w:rPr>
          <w:sz w:val="20"/>
          <w:szCs w:val="20"/>
        </w:rPr>
        <w:t xml:space="preserve"> </w:t>
      </w:r>
      <w:r w:rsidR="00B715C7" w:rsidRPr="005D3B58">
        <w:rPr>
          <w:sz w:val="20"/>
          <w:szCs w:val="20"/>
        </w:rPr>
        <w:t>dyplom uczelni wyższej</w:t>
      </w:r>
      <w:r w:rsidR="003D40B7" w:rsidRPr="005D3B58">
        <w:rPr>
          <w:sz w:val="20"/>
          <w:szCs w:val="20"/>
        </w:rPr>
        <w:t xml:space="preserve"> (t</w:t>
      </w:r>
      <w:r w:rsidR="00B715C7" w:rsidRPr="005D3B58">
        <w:rPr>
          <w:sz w:val="20"/>
          <w:szCs w:val="20"/>
        </w:rPr>
        <w:t xml:space="preserve">j. </w:t>
      </w:r>
      <w:r w:rsidR="00AF5AFB">
        <w:rPr>
          <w:sz w:val="20"/>
          <w:szCs w:val="20"/>
        </w:rPr>
        <w:t xml:space="preserve">rodzic(e) nie uczęszczali na studia i nie ukończyli </w:t>
      </w:r>
      <w:r w:rsidRPr="005D3B58">
        <w:rPr>
          <w:sz w:val="20"/>
          <w:szCs w:val="20"/>
        </w:rPr>
        <w:t>uniwersytetu).</w:t>
      </w:r>
    </w:p>
    <w:p w:rsidR="00FA075B" w:rsidRPr="005D3B58" w:rsidRDefault="00FA075B" w:rsidP="005D3B58">
      <w:pPr>
        <w:pStyle w:val="normal"/>
        <w:numPr>
          <w:ilvl w:val="0"/>
          <w:numId w:val="4"/>
        </w:numPr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sz w:val="20"/>
          <w:szCs w:val="20"/>
        </w:rPr>
        <w:t xml:space="preserve"> </w:t>
      </w:r>
      <w:proofErr w:type="spellStart"/>
      <w:r w:rsidRPr="005D3B58">
        <w:rPr>
          <w:b/>
          <w:sz w:val="20"/>
          <w:szCs w:val="20"/>
        </w:rPr>
        <w:t>McKinsey</w:t>
      </w:r>
      <w:proofErr w:type="spellEnd"/>
      <w:r w:rsidRPr="005D3B58">
        <w:rPr>
          <w:b/>
          <w:sz w:val="20"/>
          <w:szCs w:val="20"/>
        </w:rPr>
        <w:t xml:space="preserve"> LGBTQ+ </w:t>
      </w:r>
      <w:proofErr w:type="spellStart"/>
      <w:r w:rsidRPr="005D3B58">
        <w:rPr>
          <w:b/>
          <w:sz w:val="20"/>
          <w:szCs w:val="20"/>
        </w:rPr>
        <w:t>Achievement</w:t>
      </w:r>
      <w:proofErr w:type="spellEnd"/>
      <w:r w:rsidRPr="005D3B58">
        <w:rPr>
          <w:b/>
          <w:sz w:val="20"/>
          <w:szCs w:val="20"/>
        </w:rPr>
        <w:t xml:space="preserve"> </w:t>
      </w:r>
      <w:proofErr w:type="spellStart"/>
      <w:r w:rsidRPr="005D3B58">
        <w:rPr>
          <w:b/>
          <w:sz w:val="20"/>
          <w:szCs w:val="20"/>
        </w:rPr>
        <w:t>Award</w:t>
      </w:r>
      <w:proofErr w:type="spellEnd"/>
      <w:r w:rsidRPr="005D3B58">
        <w:rPr>
          <w:b/>
          <w:sz w:val="20"/>
          <w:szCs w:val="20"/>
        </w:rPr>
        <w:t xml:space="preserve">: </w:t>
      </w:r>
      <w:r w:rsidRPr="005D3B58">
        <w:rPr>
          <w:sz w:val="20"/>
          <w:szCs w:val="20"/>
        </w:rPr>
        <w:t>dla osób, które identyfikują się jak</w:t>
      </w:r>
      <w:r w:rsidR="003D40B7" w:rsidRPr="005D3B58">
        <w:rPr>
          <w:sz w:val="20"/>
          <w:szCs w:val="20"/>
        </w:rPr>
        <w:t>o</w:t>
      </w:r>
      <w:r w:rsidRPr="005D3B58">
        <w:rPr>
          <w:sz w:val="20"/>
          <w:szCs w:val="20"/>
        </w:rPr>
        <w:t xml:space="preserve"> </w:t>
      </w:r>
      <w:r w:rsidR="00AF5AFB">
        <w:rPr>
          <w:sz w:val="20"/>
          <w:szCs w:val="20"/>
        </w:rPr>
        <w:t>osoby homoseksualne,</w:t>
      </w:r>
      <w:r w:rsidRPr="005D3B58">
        <w:rPr>
          <w:sz w:val="20"/>
          <w:szCs w:val="20"/>
        </w:rPr>
        <w:t xml:space="preserve"> </w:t>
      </w:r>
      <w:r w:rsidR="003D40B7" w:rsidRPr="005D3B58">
        <w:rPr>
          <w:sz w:val="20"/>
          <w:szCs w:val="20"/>
        </w:rPr>
        <w:t>biseksualne,</w:t>
      </w:r>
      <w:r w:rsidRPr="005D3B58">
        <w:rPr>
          <w:sz w:val="20"/>
          <w:szCs w:val="20"/>
        </w:rPr>
        <w:t xml:space="preserve"> </w:t>
      </w:r>
      <w:proofErr w:type="spellStart"/>
      <w:r w:rsidRPr="005D3B58">
        <w:rPr>
          <w:sz w:val="20"/>
          <w:szCs w:val="20"/>
        </w:rPr>
        <w:t>transpłciowe</w:t>
      </w:r>
      <w:proofErr w:type="spellEnd"/>
      <w:r w:rsidRPr="005D3B58">
        <w:rPr>
          <w:sz w:val="20"/>
          <w:szCs w:val="20"/>
        </w:rPr>
        <w:t xml:space="preserve">, </w:t>
      </w:r>
      <w:proofErr w:type="spellStart"/>
      <w:r w:rsidRPr="005D3B58">
        <w:rPr>
          <w:sz w:val="20"/>
          <w:szCs w:val="20"/>
        </w:rPr>
        <w:t>niebinarne</w:t>
      </w:r>
      <w:proofErr w:type="spellEnd"/>
      <w:r w:rsidRPr="005D3B58">
        <w:rPr>
          <w:sz w:val="20"/>
          <w:szCs w:val="20"/>
        </w:rPr>
        <w:t xml:space="preserve"> lub poszukujące.</w:t>
      </w:r>
    </w:p>
    <w:p w:rsidR="00FA075B" w:rsidRPr="005D3B58" w:rsidRDefault="00FA075B" w:rsidP="005D3B58">
      <w:pPr>
        <w:pStyle w:val="normal"/>
        <w:numPr>
          <w:ilvl w:val="0"/>
          <w:numId w:val="4"/>
        </w:numPr>
        <w:shd w:val="clear" w:color="auto" w:fill="FFFFFF"/>
        <w:spacing w:line="294" w:lineRule="auto"/>
        <w:jc w:val="both"/>
        <w:rPr>
          <w:sz w:val="20"/>
          <w:szCs w:val="20"/>
        </w:rPr>
      </w:pPr>
      <w:proofErr w:type="spellStart"/>
      <w:r w:rsidRPr="005D3B58">
        <w:rPr>
          <w:b/>
          <w:sz w:val="20"/>
          <w:szCs w:val="20"/>
        </w:rPr>
        <w:t>McKinsey</w:t>
      </w:r>
      <w:proofErr w:type="spellEnd"/>
      <w:r w:rsidRPr="005D3B58">
        <w:rPr>
          <w:b/>
          <w:sz w:val="20"/>
          <w:szCs w:val="20"/>
        </w:rPr>
        <w:t xml:space="preserve"> </w:t>
      </w:r>
      <w:proofErr w:type="spellStart"/>
      <w:r w:rsidRPr="005D3B58">
        <w:rPr>
          <w:b/>
          <w:sz w:val="20"/>
          <w:szCs w:val="20"/>
        </w:rPr>
        <w:t>Women</w:t>
      </w:r>
      <w:proofErr w:type="spellEnd"/>
      <w:r w:rsidRPr="005D3B58">
        <w:rPr>
          <w:b/>
          <w:sz w:val="20"/>
          <w:szCs w:val="20"/>
        </w:rPr>
        <w:t xml:space="preserve"> </w:t>
      </w:r>
      <w:proofErr w:type="spellStart"/>
      <w:r w:rsidRPr="005D3B58">
        <w:rPr>
          <w:b/>
          <w:sz w:val="20"/>
          <w:szCs w:val="20"/>
        </w:rPr>
        <w:t>Achievement</w:t>
      </w:r>
      <w:proofErr w:type="spellEnd"/>
      <w:r w:rsidRPr="005D3B58">
        <w:rPr>
          <w:b/>
          <w:sz w:val="20"/>
          <w:szCs w:val="20"/>
        </w:rPr>
        <w:t xml:space="preserve"> </w:t>
      </w:r>
      <w:proofErr w:type="spellStart"/>
      <w:r w:rsidRPr="005D3B58">
        <w:rPr>
          <w:b/>
          <w:sz w:val="20"/>
          <w:szCs w:val="20"/>
        </w:rPr>
        <w:t>Award</w:t>
      </w:r>
      <w:proofErr w:type="spellEnd"/>
      <w:r w:rsidRPr="005D3B58">
        <w:rPr>
          <w:b/>
          <w:sz w:val="20"/>
          <w:szCs w:val="20"/>
        </w:rPr>
        <w:t xml:space="preserve">: </w:t>
      </w:r>
      <w:r w:rsidRPr="005D3B58">
        <w:rPr>
          <w:sz w:val="20"/>
          <w:szCs w:val="20"/>
        </w:rPr>
        <w:t>dla osób, które identyfikują się jako kobiety.</w:t>
      </w:r>
    </w:p>
    <w:p w:rsidR="0001416A" w:rsidRPr="005D3B58" w:rsidRDefault="0001416A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</w:p>
    <w:p w:rsidR="00FA075B" w:rsidRPr="005D3B58" w:rsidRDefault="00FA075B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sz w:val="20"/>
          <w:szCs w:val="20"/>
        </w:rPr>
        <w:t>Moż</w:t>
      </w:r>
      <w:r w:rsidR="00B715C7" w:rsidRPr="005D3B58">
        <w:rPr>
          <w:sz w:val="20"/>
          <w:szCs w:val="20"/>
        </w:rPr>
        <w:t>na</w:t>
      </w:r>
      <w:r w:rsidRPr="005D3B58">
        <w:rPr>
          <w:sz w:val="20"/>
          <w:szCs w:val="20"/>
        </w:rPr>
        <w:t xml:space="preserve"> </w:t>
      </w:r>
      <w:r w:rsidR="003D40B7" w:rsidRPr="005D3B58">
        <w:rPr>
          <w:sz w:val="20"/>
          <w:szCs w:val="20"/>
        </w:rPr>
        <w:t>ubiegać</w:t>
      </w:r>
      <w:r w:rsidRPr="005D3B58">
        <w:rPr>
          <w:sz w:val="20"/>
          <w:szCs w:val="20"/>
        </w:rPr>
        <w:t xml:space="preserve"> się o przyznanie tylko jednej</w:t>
      </w:r>
      <w:r w:rsidR="00B715C7" w:rsidRPr="005D3B58">
        <w:rPr>
          <w:sz w:val="20"/>
          <w:szCs w:val="20"/>
        </w:rPr>
        <w:t xml:space="preserve"> z powyższych nagród</w:t>
      </w:r>
      <w:r w:rsidRPr="005D3B58">
        <w:rPr>
          <w:sz w:val="20"/>
          <w:szCs w:val="20"/>
        </w:rPr>
        <w:t xml:space="preserve">, </w:t>
      </w:r>
      <w:r w:rsidR="003D40B7" w:rsidRPr="005D3B58">
        <w:rPr>
          <w:sz w:val="20"/>
          <w:szCs w:val="20"/>
        </w:rPr>
        <w:t xml:space="preserve">dlatego </w:t>
      </w:r>
      <w:r w:rsidR="00B715C7" w:rsidRPr="005D3B58">
        <w:rPr>
          <w:sz w:val="20"/>
          <w:szCs w:val="20"/>
        </w:rPr>
        <w:t xml:space="preserve">prosimy, aby składać aplikacje </w:t>
      </w:r>
      <w:r w:rsidR="003D40B7" w:rsidRPr="005D3B58">
        <w:rPr>
          <w:sz w:val="20"/>
          <w:szCs w:val="20"/>
        </w:rPr>
        <w:t xml:space="preserve">w kategorii najbardziej odpowiedniej dla </w:t>
      </w:r>
      <w:r w:rsidR="00B715C7" w:rsidRPr="005D3B58">
        <w:rPr>
          <w:sz w:val="20"/>
          <w:szCs w:val="20"/>
        </w:rPr>
        <w:t>kandydata.</w:t>
      </w:r>
    </w:p>
    <w:p w:rsidR="0001416A" w:rsidRPr="005D3B58" w:rsidRDefault="0001416A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</w:p>
    <w:p w:rsidR="000756AB" w:rsidRPr="005D3B58" w:rsidRDefault="003D40B7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sz w:val="20"/>
          <w:szCs w:val="20"/>
        </w:rPr>
        <w:t>Laureaci nagrody o</w:t>
      </w:r>
      <w:r w:rsidR="000756AB" w:rsidRPr="005D3B58">
        <w:rPr>
          <w:sz w:val="20"/>
          <w:szCs w:val="20"/>
        </w:rPr>
        <w:t>trzymają:</w:t>
      </w:r>
    </w:p>
    <w:p w:rsidR="000756AB" w:rsidRPr="005D3B58" w:rsidRDefault="000756AB" w:rsidP="005D3B58">
      <w:pPr>
        <w:pStyle w:val="normal"/>
        <w:numPr>
          <w:ilvl w:val="0"/>
          <w:numId w:val="5"/>
        </w:numPr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b/>
          <w:sz w:val="20"/>
          <w:szCs w:val="20"/>
        </w:rPr>
        <w:t>6-miesięczne doradztwo</w:t>
      </w:r>
      <w:r w:rsidRPr="005D3B58">
        <w:rPr>
          <w:sz w:val="20"/>
          <w:szCs w:val="20"/>
        </w:rPr>
        <w:t xml:space="preserve">: konsultant McKinsey </w:t>
      </w:r>
      <w:r w:rsidR="003D40B7" w:rsidRPr="005D3B58">
        <w:rPr>
          <w:sz w:val="20"/>
          <w:szCs w:val="20"/>
        </w:rPr>
        <w:t>zostanie</w:t>
      </w:r>
      <w:r w:rsidRPr="005D3B58">
        <w:rPr>
          <w:sz w:val="20"/>
          <w:szCs w:val="20"/>
        </w:rPr>
        <w:t xml:space="preserve"> Twoim mentorem i </w:t>
      </w:r>
      <w:r w:rsidR="008A3AE3" w:rsidRPr="005D3B58">
        <w:rPr>
          <w:sz w:val="20"/>
          <w:szCs w:val="20"/>
        </w:rPr>
        <w:t xml:space="preserve">doradzi Ci w </w:t>
      </w:r>
      <w:r w:rsidR="003D40B7" w:rsidRPr="005D3B58">
        <w:rPr>
          <w:sz w:val="20"/>
          <w:szCs w:val="20"/>
        </w:rPr>
        <w:t xml:space="preserve"> zakresie </w:t>
      </w:r>
      <w:r w:rsidR="008A3AE3" w:rsidRPr="005D3B58">
        <w:rPr>
          <w:sz w:val="20"/>
          <w:szCs w:val="20"/>
        </w:rPr>
        <w:t xml:space="preserve">Twojego rozwoju </w:t>
      </w:r>
      <w:r w:rsidRPr="005D3B58">
        <w:rPr>
          <w:sz w:val="20"/>
          <w:szCs w:val="20"/>
        </w:rPr>
        <w:t>akademickie</w:t>
      </w:r>
      <w:r w:rsidR="008A3AE3" w:rsidRPr="005D3B58">
        <w:rPr>
          <w:sz w:val="20"/>
          <w:szCs w:val="20"/>
        </w:rPr>
        <w:t>go</w:t>
      </w:r>
      <w:r w:rsidRPr="005D3B58">
        <w:rPr>
          <w:sz w:val="20"/>
          <w:szCs w:val="20"/>
        </w:rPr>
        <w:t xml:space="preserve"> lub zawodowe</w:t>
      </w:r>
      <w:r w:rsidR="008A3AE3" w:rsidRPr="005D3B58">
        <w:rPr>
          <w:sz w:val="20"/>
          <w:szCs w:val="20"/>
        </w:rPr>
        <w:t>go</w:t>
      </w:r>
      <w:r w:rsidRPr="005D3B58">
        <w:rPr>
          <w:sz w:val="20"/>
          <w:szCs w:val="20"/>
        </w:rPr>
        <w:t xml:space="preserve">. Odpowie na Twoje pytania i pomoże </w:t>
      </w:r>
      <w:r w:rsidR="00D3192D" w:rsidRPr="005D3B58">
        <w:rPr>
          <w:sz w:val="20"/>
          <w:szCs w:val="20"/>
        </w:rPr>
        <w:t>przygotować się</w:t>
      </w:r>
      <w:r w:rsidRPr="005D3B58">
        <w:rPr>
          <w:sz w:val="20"/>
          <w:szCs w:val="20"/>
        </w:rPr>
        <w:t xml:space="preserve"> do rozmowy o pracę, jeśli złożysz podanie o posadę w McKinsey.</w:t>
      </w:r>
    </w:p>
    <w:p w:rsidR="000756AB" w:rsidRPr="005D3B58" w:rsidRDefault="000756AB" w:rsidP="005D3B58">
      <w:pPr>
        <w:pStyle w:val="normal"/>
        <w:numPr>
          <w:ilvl w:val="0"/>
          <w:numId w:val="5"/>
        </w:numPr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b/>
          <w:sz w:val="20"/>
          <w:szCs w:val="20"/>
        </w:rPr>
        <w:t>2,500 dolarów amerykańskich</w:t>
      </w:r>
      <w:r w:rsidRPr="005D3B58">
        <w:rPr>
          <w:sz w:val="20"/>
          <w:szCs w:val="20"/>
        </w:rPr>
        <w:t xml:space="preserve"> (lub odpowiednik w loka</w:t>
      </w:r>
      <w:r w:rsidR="00D3192D" w:rsidRPr="005D3B58">
        <w:rPr>
          <w:sz w:val="20"/>
          <w:szCs w:val="20"/>
        </w:rPr>
        <w:t>lnej walucie) przeznaczone na</w:t>
      </w:r>
      <w:r w:rsidR="003D40B7" w:rsidRPr="005D3B58">
        <w:rPr>
          <w:sz w:val="20"/>
          <w:szCs w:val="20"/>
        </w:rPr>
        <w:t xml:space="preserve"> wsparcie rozwoju</w:t>
      </w:r>
      <w:r w:rsidRPr="005D3B58">
        <w:rPr>
          <w:sz w:val="20"/>
          <w:szCs w:val="20"/>
        </w:rPr>
        <w:t xml:space="preserve"> akademicki</w:t>
      </w:r>
      <w:r w:rsidR="003D40B7" w:rsidRPr="005D3B58">
        <w:rPr>
          <w:sz w:val="20"/>
          <w:szCs w:val="20"/>
        </w:rPr>
        <w:t>ego bądź zawodowego.</w:t>
      </w:r>
    </w:p>
    <w:p w:rsidR="00D3192D" w:rsidRPr="005D3B58" w:rsidRDefault="00D3192D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</w:p>
    <w:p w:rsidR="000756AB" w:rsidRPr="005D3B58" w:rsidRDefault="000756AB" w:rsidP="005D3B58">
      <w:pPr>
        <w:pStyle w:val="normal"/>
        <w:shd w:val="clear" w:color="auto" w:fill="FFFFFF"/>
        <w:spacing w:line="294" w:lineRule="auto"/>
        <w:jc w:val="both"/>
        <w:rPr>
          <w:sz w:val="20"/>
          <w:szCs w:val="20"/>
        </w:rPr>
      </w:pPr>
      <w:r w:rsidRPr="005D3B58">
        <w:rPr>
          <w:sz w:val="20"/>
          <w:szCs w:val="20"/>
        </w:rPr>
        <w:t xml:space="preserve">W czasie procesu aplikacyjnego zostaniesz poproszony o wypełnienie krótkiego formularza </w:t>
      </w:r>
      <w:proofErr w:type="spellStart"/>
      <w:r w:rsidRPr="005D3B58">
        <w:rPr>
          <w:sz w:val="20"/>
          <w:szCs w:val="20"/>
        </w:rPr>
        <w:t>online</w:t>
      </w:r>
      <w:proofErr w:type="spellEnd"/>
      <w:r w:rsidRPr="005D3B58">
        <w:rPr>
          <w:sz w:val="20"/>
          <w:szCs w:val="20"/>
        </w:rPr>
        <w:t xml:space="preserve"> i wybranie </w:t>
      </w:r>
      <w:r w:rsidR="00D33F93" w:rsidRPr="005D3B58">
        <w:rPr>
          <w:sz w:val="20"/>
          <w:szCs w:val="20"/>
        </w:rPr>
        <w:t xml:space="preserve">maksymalnie </w:t>
      </w:r>
      <w:r w:rsidRPr="005D3B58">
        <w:rPr>
          <w:sz w:val="20"/>
          <w:szCs w:val="20"/>
        </w:rPr>
        <w:t>dwóch biur</w:t>
      </w:r>
      <w:r w:rsidR="00D33F93" w:rsidRPr="005D3B58">
        <w:rPr>
          <w:sz w:val="20"/>
          <w:szCs w:val="20"/>
        </w:rPr>
        <w:t xml:space="preserve">, do których masz dostęp i/lub którymi jesteś zainteresowany.  Mogą się one znajdować w miejscu, w którym mieszkasz lub mówisz </w:t>
      </w:r>
      <w:r w:rsidR="00D3192D" w:rsidRPr="005D3B58">
        <w:rPr>
          <w:sz w:val="20"/>
          <w:szCs w:val="20"/>
        </w:rPr>
        <w:t xml:space="preserve">w lokalnym języku. Nasi koledzy </w:t>
      </w:r>
      <w:r w:rsidR="00D33F93" w:rsidRPr="005D3B58">
        <w:rPr>
          <w:sz w:val="20"/>
          <w:szCs w:val="20"/>
        </w:rPr>
        <w:t xml:space="preserve">ocenią Twoją </w:t>
      </w:r>
      <w:r w:rsidR="00D3192D" w:rsidRPr="005D3B58">
        <w:rPr>
          <w:sz w:val="20"/>
          <w:szCs w:val="20"/>
        </w:rPr>
        <w:t>aplikację i połączą z mentorem</w:t>
      </w:r>
      <w:r w:rsidR="00D33F93" w:rsidRPr="005D3B58">
        <w:rPr>
          <w:sz w:val="20"/>
          <w:szCs w:val="20"/>
        </w:rPr>
        <w:t xml:space="preserve"> McKinsey. Jeśli chciałbyś aplikować na staż lub do pracy na pełen etat w McKinsey, sugerujemy, byś wybrał biuro w miejscu, w którym chciałbyś pracować.</w:t>
      </w:r>
    </w:p>
    <w:p w:rsidR="00D33F93" w:rsidRPr="005D3B58" w:rsidRDefault="00D33F93" w:rsidP="005D3B58">
      <w:pPr>
        <w:pStyle w:val="normal"/>
        <w:shd w:val="clear" w:color="auto" w:fill="FFFFFF"/>
        <w:spacing w:before="240" w:after="240"/>
        <w:jc w:val="both"/>
        <w:rPr>
          <w:sz w:val="20"/>
          <w:szCs w:val="20"/>
        </w:rPr>
      </w:pPr>
      <w:r w:rsidRPr="005D3B58">
        <w:rPr>
          <w:sz w:val="20"/>
          <w:szCs w:val="20"/>
        </w:rPr>
        <w:t xml:space="preserve">Nie wszystkie biura McKinsey </w:t>
      </w:r>
      <w:r w:rsidR="00D3192D" w:rsidRPr="005D3B58">
        <w:rPr>
          <w:sz w:val="20"/>
          <w:szCs w:val="20"/>
        </w:rPr>
        <w:t>zapewniają</w:t>
      </w:r>
      <w:r w:rsidRPr="005D3B58">
        <w:rPr>
          <w:sz w:val="20"/>
          <w:szCs w:val="20"/>
        </w:rPr>
        <w:t xml:space="preserve"> powyższe nagrody, jako że prowadzą inne lokalne inicjatywy na rzecz różnorodności i integracji. Listę biur sponsorujących nagrody oraz ich funkcje można znaleźć na stronie </w:t>
      </w:r>
      <w:hyperlink r:id="rId5" w:history="1">
        <w:r w:rsidRPr="005D3B58">
          <w:rPr>
            <w:rStyle w:val="Hipercze"/>
            <w:sz w:val="20"/>
            <w:szCs w:val="20"/>
          </w:rPr>
          <w:t>https://www.mckinsey.com/careers/mckinsey-achievement-awards/apply</w:t>
        </w:r>
      </w:hyperlink>
      <w:r w:rsidRPr="005D3B58">
        <w:rPr>
          <w:sz w:val="20"/>
          <w:szCs w:val="20"/>
        </w:rPr>
        <w:t xml:space="preserve">. </w:t>
      </w:r>
    </w:p>
    <w:p w:rsidR="00D33F93" w:rsidRPr="005D3B58" w:rsidRDefault="00A32DD9" w:rsidP="005D3B58">
      <w:pPr>
        <w:pStyle w:val="normal"/>
        <w:shd w:val="clear" w:color="auto" w:fill="FFFFFF"/>
        <w:spacing w:after="240"/>
        <w:jc w:val="both"/>
        <w:rPr>
          <w:sz w:val="20"/>
          <w:szCs w:val="20"/>
        </w:rPr>
      </w:pPr>
      <w:r w:rsidRPr="005D3B58">
        <w:rPr>
          <w:sz w:val="20"/>
          <w:szCs w:val="20"/>
        </w:rPr>
        <w:t xml:space="preserve">Aby złożyć wniosek </w:t>
      </w:r>
      <w:r w:rsidR="00DE33E0" w:rsidRPr="005D3B58">
        <w:rPr>
          <w:sz w:val="20"/>
          <w:szCs w:val="20"/>
        </w:rPr>
        <w:t>prześlij poniższe</w:t>
      </w:r>
      <w:r w:rsidRPr="005D3B58">
        <w:rPr>
          <w:sz w:val="20"/>
          <w:szCs w:val="20"/>
        </w:rPr>
        <w:t xml:space="preserve"> dokumenty do</w:t>
      </w:r>
      <w:r w:rsidRPr="005D3B58">
        <w:rPr>
          <w:b/>
          <w:sz w:val="20"/>
          <w:szCs w:val="20"/>
        </w:rPr>
        <w:t xml:space="preserve"> 8 czerwca 2020 roku</w:t>
      </w:r>
      <w:r w:rsidRPr="005D3B58">
        <w:rPr>
          <w:sz w:val="20"/>
          <w:szCs w:val="20"/>
        </w:rPr>
        <w:t>. Przed wysłaniem aplikacji upewnij się, że załączyłeś wszystkie niezbędne suplementy – nie możemy rozpatrzyć Twojej aplikacji b</w:t>
      </w:r>
      <w:r w:rsidR="00DE33E0" w:rsidRPr="005D3B58">
        <w:rPr>
          <w:sz w:val="20"/>
          <w:szCs w:val="20"/>
        </w:rPr>
        <w:t>ez wymaganych CV, eseju oraz</w:t>
      </w:r>
      <w:r w:rsidRPr="005D3B58">
        <w:rPr>
          <w:sz w:val="20"/>
          <w:szCs w:val="20"/>
        </w:rPr>
        <w:t xml:space="preserve"> </w:t>
      </w:r>
      <w:r w:rsidR="00DE33E0" w:rsidRPr="005D3B58">
        <w:rPr>
          <w:color w:val="3C3C3C"/>
          <w:sz w:val="20"/>
          <w:szCs w:val="20"/>
          <w:shd w:val="clear" w:color="auto" w:fill="FFFFFF"/>
        </w:rPr>
        <w:t>wy</w:t>
      </w:r>
      <w:r w:rsidR="00DE33E0" w:rsidRPr="005D3B58">
        <w:rPr>
          <w:color w:val="303030"/>
          <w:sz w:val="20"/>
          <w:szCs w:val="20"/>
          <w:shd w:val="clear" w:color="auto" w:fill="FFFEEF"/>
        </w:rPr>
        <w:t>ka</w:t>
      </w:r>
      <w:r w:rsidR="00DE33E0" w:rsidRPr="005D3B58">
        <w:rPr>
          <w:color w:val="242424"/>
          <w:sz w:val="20"/>
          <w:szCs w:val="20"/>
          <w:shd w:val="clear" w:color="auto" w:fill="FFFEEF"/>
        </w:rPr>
        <w:t>zu przedmiotów i o</w:t>
      </w:r>
      <w:r w:rsidR="00DE33E0" w:rsidRPr="005D3B58">
        <w:rPr>
          <w:color w:val="303030"/>
          <w:sz w:val="20"/>
          <w:szCs w:val="20"/>
          <w:shd w:val="clear" w:color="auto" w:fill="FFFEEF"/>
        </w:rPr>
        <w:t>ce</w:t>
      </w:r>
      <w:r w:rsidR="00DE33E0" w:rsidRPr="005D3B58">
        <w:rPr>
          <w:color w:val="3C3C3C"/>
          <w:sz w:val="20"/>
          <w:szCs w:val="20"/>
          <w:shd w:val="clear" w:color="auto" w:fill="FFFFFF"/>
        </w:rPr>
        <w:t>n.</w:t>
      </w:r>
    </w:p>
    <w:p w:rsidR="00A32DD9" w:rsidRPr="005D3B58" w:rsidRDefault="00A32DD9" w:rsidP="005D3B58">
      <w:pPr>
        <w:pStyle w:val="normal"/>
        <w:numPr>
          <w:ilvl w:val="0"/>
          <w:numId w:val="6"/>
        </w:numPr>
        <w:shd w:val="clear" w:color="auto" w:fill="FFFFFF"/>
        <w:spacing w:after="240"/>
        <w:jc w:val="both"/>
        <w:rPr>
          <w:sz w:val="20"/>
          <w:szCs w:val="20"/>
        </w:rPr>
      </w:pPr>
      <w:r w:rsidRPr="005D3B58">
        <w:rPr>
          <w:sz w:val="20"/>
          <w:szCs w:val="20"/>
        </w:rPr>
        <w:t>CV w języku angielskim (maksymalnie 1-2 strony) zawierające informacje o ostatnich etapach edukacj</w:t>
      </w:r>
      <w:r w:rsidR="00DE33E0" w:rsidRPr="005D3B58">
        <w:rPr>
          <w:sz w:val="20"/>
          <w:szCs w:val="20"/>
        </w:rPr>
        <w:t>i wraz z uzyskanymi ocenami oraz</w:t>
      </w:r>
      <w:r w:rsidRPr="005D3B58">
        <w:rPr>
          <w:sz w:val="20"/>
          <w:szCs w:val="20"/>
        </w:rPr>
        <w:t xml:space="preserve"> plany odnośnie dalszej edukacji wraz z oczekiwanymi datami rozpoczęcia i </w:t>
      </w:r>
      <w:r w:rsidR="00DE33E0" w:rsidRPr="005D3B58">
        <w:rPr>
          <w:sz w:val="20"/>
          <w:szCs w:val="20"/>
        </w:rPr>
        <w:t>zakończenia danych etapów</w:t>
      </w:r>
      <w:r w:rsidRPr="005D3B58">
        <w:rPr>
          <w:sz w:val="20"/>
          <w:szCs w:val="20"/>
        </w:rPr>
        <w:t>. CV powinno zawierać</w:t>
      </w:r>
      <w:r w:rsidR="00DE33E0" w:rsidRPr="005D3B58">
        <w:rPr>
          <w:sz w:val="20"/>
          <w:szCs w:val="20"/>
        </w:rPr>
        <w:t xml:space="preserve"> </w:t>
      </w:r>
      <w:r w:rsidR="00DE33E0" w:rsidRPr="005D3B58">
        <w:rPr>
          <w:sz w:val="20"/>
          <w:szCs w:val="20"/>
        </w:rPr>
        <w:lastRenderedPageBreak/>
        <w:t>również</w:t>
      </w:r>
      <w:r w:rsidRPr="005D3B58">
        <w:rPr>
          <w:sz w:val="20"/>
          <w:szCs w:val="20"/>
        </w:rPr>
        <w:t xml:space="preserve"> doświadczenie zawodowe, włączając</w:t>
      </w:r>
      <w:r w:rsidR="00DE33E0" w:rsidRPr="005D3B58">
        <w:rPr>
          <w:sz w:val="20"/>
          <w:szCs w:val="20"/>
        </w:rPr>
        <w:t xml:space="preserve"> prace dorywcze i wolontariat oraz </w:t>
      </w:r>
      <w:r w:rsidRPr="005D3B58">
        <w:rPr>
          <w:sz w:val="20"/>
          <w:szCs w:val="20"/>
        </w:rPr>
        <w:t>zajęcia</w:t>
      </w:r>
      <w:r w:rsidR="00DE33E0" w:rsidRPr="005D3B58">
        <w:rPr>
          <w:sz w:val="20"/>
          <w:szCs w:val="20"/>
        </w:rPr>
        <w:t xml:space="preserve"> i osiągnięcia pozaakademickie.</w:t>
      </w:r>
    </w:p>
    <w:p w:rsidR="00761F3B" w:rsidRPr="005D3B58" w:rsidRDefault="00A32DD9" w:rsidP="005D3B58">
      <w:pPr>
        <w:pStyle w:val="normal"/>
        <w:numPr>
          <w:ilvl w:val="0"/>
          <w:numId w:val="6"/>
        </w:numPr>
        <w:shd w:val="clear" w:color="auto" w:fill="FFFFFF"/>
        <w:spacing w:after="240"/>
        <w:jc w:val="both"/>
        <w:rPr>
          <w:sz w:val="20"/>
          <w:szCs w:val="20"/>
        </w:rPr>
      </w:pPr>
      <w:r w:rsidRPr="005D3B58">
        <w:rPr>
          <w:sz w:val="20"/>
          <w:szCs w:val="20"/>
        </w:rPr>
        <w:t xml:space="preserve">Krótki esej (250 słów lub mniej) o </w:t>
      </w:r>
      <w:r w:rsidR="00DE33E0" w:rsidRPr="005D3B58">
        <w:rPr>
          <w:sz w:val="20"/>
          <w:szCs w:val="20"/>
        </w:rPr>
        <w:t xml:space="preserve">Twoim </w:t>
      </w:r>
      <w:r w:rsidRPr="005D3B58">
        <w:rPr>
          <w:sz w:val="20"/>
          <w:szCs w:val="20"/>
        </w:rPr>
        <w:t xml:space="preserve">największym lub najbardziej interesującym osiągnięciu osobistym. </w:t>
      </w:r>
      <w:r w:rsidR="00DE33E0" w:rsidRPr="005D3B58">
        <w:rPr>
          <w:sz w:val="20"/>
          <w:szCs w:val="20"/>
        </w:rPr>
        <w:t xml:space="preserve">Opowiedz, dlaczego jest ono dla Ciebie ważne oraz </w:t>
      </w:r>
      <w:r w:rsidR="00761F3B" w:rsidRPr="005D3B58">
        <w:rPr>
          <w:sz w:val="20"/>
          <w:szCs w:val="20"/>
        </w:rPr>
        <w:t>o przeszkodach, któr</w:t>
      </w:r>
      <w:r w:rsidR="00DE33E0" w:rsidRPr="005D3B58">
        <w:rPr>
          <w:sz w:val="20"/>
          <w:szCs w:val="20"/>
        </w:rPr>
        <w:t>e pokonałeś, aby osiągnąć cel.</w:t>
      </w:r>
    </w:p>
    <w:p w:rsidR="00A32DD9" w:rsidRPr="005D3B58" w:rsidRDefault="00DE33E0" w:rsidP="005D3B58">
      <w:pPr>
        <w:pStyle w:val="normal"/>
        <w:numPr>
          <w:ilvl w:val="0"/>
          <w:numId w:val="6"/>
        </w:numPr>
        <w:shd w:val="clear" w:color="auto" w:fill="FFFFFF"/>
        <w:spacing w:after="240"/>
        <w:jc w:val="both"/>
        <w:rPr>
          <w:sz w:val="20"/>
          <w:szCs w:val="20"/>
        </w:rPr>
      </w:pPr>
      <w:r w:rsidRPr="005D3B58">
        <w:rPr>
          <w:sz w:val="20"/>
          <w:szCs w:val="20"/>
        </w:rPr>
        <w:t>Wykaz przedmiotów i ocen akademickich (i</w:t>
      </w:r>
      <w:r w:rsidR="00761F3B" w:rsidRPr="005D3B58">
        <w:rPr>
          <w:sz w:val="20"/>
          <w:szCs w:val="20"/>
        </w:rPr>
        <w:t>ndeks studencki</w:t>
      </w:r>
      <w:r w:rsidRPr="005D3B58">
        <w:rPr>
          <w:sz w:val="20"/>
          <w:szCs w:val="20"/>
        </w:rPr>
        <w:t>)</w:t>
      </w:r>
      <w:r w:rsidR="00761F3B" w:rsidRPr="005D3B58">
        <w:rPr>
          <w:sz w:val="20"/>
          <w:szCs w:val="20"/>
        </w:rPr>
        <w:t xml:space="preserve"> w zależności od wyboru biura.</w:t>
      </w:r>
      <w:r w:rsidR="00A32DD9" w:rsidRPr="005D3B58">
        <w:rPr>
          <w:sz w:val="20"/>
          <w:szCs w:val="20"/>
        </w:rPr>
        <w:t xml:space="preserve"> </w:t>
      </w:r>
    </w:p>
    <w:p w:rsidR="00761F3B" w:rsidRPr="005D3B58" w:rsidRDefault="00761F3B" w:rsidP="005D3B58">
      <w:pPr>
        <w:pStyle w:val="normal"/>
        <w:shd w:val="clear" w:color="auto" w:fill="FFFFFF"/>
        <w:spacing w:before="240" w:after="240"/>
        <w:jc w:val="both"/>
        <w:rPr>
          <w:sz w:val="20"/>
          <w:szCs w:val="20"/>
        </w:rPr>
      </w:pPr>
      <w:r w:rsidRPr="005D3B58">
        <w:rPr>
          <w:sz w:val="20"/>
          <w:szCs w:val="20"/>
        </w:rPr>
        <w:t xml:space="preserve">W czerwcu skontaktujemy się z Tobą w sprawie Twojej aplikacji. Wybrani kandydaci zostaną zaproszeni na krótką rozmowę telefoniczną, </w:t>
      </w:r>
      <w:r w:rsidR="00DE33E0" w:rsidRPr="005D3B58">
        <w:rPr>
          <w:sz w:val="20"/>
          <w:szCs w:val="20"/>
        </w:rPr>
        <w:t>byśmy mogli dowiedzieć</w:t>
      </w:r>
      <w:r w:rsidRPr="005D3B58">
        <w:rPr>
          <w:sz w:val="20"/>
          <w:szCs w:val="20"/>
        </w:rPr>
        <w:t xml:space="preserve"> się więcej o Twoim doświadczeni</w:t>
      </w:r>
      <w:r w:rsidR="00DE33E0" w:rsidRPr="005D3B58">
        <w:rPr>
          <w:sz w:val="20"/>
          <w:szCs w:val="20"/>
        </w:rPr>
        <w:t>u i osiągnięciach oraz odpowiedzieć</w:t>
      </w:r>
      <w:r w:rsidRPr="005D3B58">
        <w:rPr>
          <w:sz w:val="20"/>
          <w:szCs w:val="20"/>
        </w:rPr>
        <w:t xml:space="preserve"> na wszelkie pytania dotyczące McKinsey. Laureaci zostaną powiadomieni o otrzymaniu nagrody do połowy lipca.</w:t>
      </w:r>
    </w:p>
    <w:p w:rsidR="0001416A" w:rsidRPr="005D3B58" w:rsidRDefault="008A3AE3" w:rsidP="005D3B58">
      <w:pPr>
        <w:pStyle w:val="normal"/>
        <w:shd w:val="clear" w:color="auto" w:fill="FFFFFF"/>
        <w:spacing w:before="240" w:after="240"/>
        <w:jc w:val="both"/>
        <w:rPr>
          <w:b/>
          <w:i/>
          <w:sz w:val="20"/>
          <w:szCs w:val="20"/>
        </w:rPr>
      </w:pPr>
      <w:r w:rsidRPr="005D3B58">
        <w:rPr>
          <w:i/>
          <w:sz w:val="20"/>
          <w:szCs w:val="20"/>
        </w:rPr>
        <w:t xml:space="preserve">Informacje pochodzą ze strony: </w:t>
      </w:r>
      <w:hyperlink r:id="rId6">
        <w:r w:rsidRPr="005D3B58">
          <w:rPr>
            <w:i/>
            <w:color w:val="1155CC"/>
            <w:sz w:val="20"/>
            <w:szCs w:val="20"/>
            <w:u w:val="single"/>
          </w:rPr>
          <w:t>https://www.mckinsey.com/careers/mckinsey-achievement-awards/overview</w:t>
        </w:r>
      </w:hyperlink>
    </w:p>
    <w:sectPr w:rsidR="0001416A" w:rsidRPr="005D3B58" w:rsidSect="0001416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DCD"/>
    <w:multiLevelType w:val="hybridMultilevel"/>
    <w:tmpl w:val="5B321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257C7"/>
    <w:multiLevelType w:val="hybridMultilevel"/>
    <w:tmpl w:val="90E64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1951"/>
    <w:multiLevelType w:val="multilevel"/>
    <w:tmpl w:val="C562E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9B15EF4"/>
    <w:multiLevelType w:val="multilevel"/>
    <w:tmpl w:val="0474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AC46908"/>
    <w:multiLevelType w:val="hybridMultilevel"/>
    <w:tmpl w:val="29643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C28CF"/>
    <w:multiLevelType w:val="multilevel"/>
    <w:tmpl w:val="64EE7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425"/>
  <w:characterSpacingControl w:val="doNotCompress"/>
  <w:compat/>
  <w:rsids>
    <w:rsidRoot w:val="0001416A"/>
    <w:rsid w:val="0001416A"/>
    <w:rsid w:val="000756AB"/>
    <w:rsid w:val="003D40B7"/>
    <w:rsid w:val="00484B81"/>
    <w:rsid w:val="005D3B58"/>
    <w:rsid w:val="00606037"/>
    <w:rsid w:val="00761F3B"/>
    <w:rsid w:val="007E1100"/>
    <w:rsid w:val="008A3AE3"/>
    <w:rsid w:val="00A32DD9"/>
    <w:rsid w:val="00AF5AFB"/>
    <w:rsid w:val="00B715C7"/>
    <w:rsid w:val="00BE2D9B"/>
    <w:rsid w:val="00D3192D"/>
    <w:rsid w:val="00D33F93"/>
    <w:rsid w:val="00DE33E0"/>
    <w:rsid w:val="00EC007C"/>
    <w:rsid w:val="00F2217A"/>
    <w:rsid w:val="00FA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D9B"/>
  </w:style>
  <w:style w:type="paragraph" w:styleId="Nagwek1">
    <w:name w:val="heading 1"/>
    <w:basedOn w:val="normal"/>
    <w:next w:val="normal"/>
    <w:rsid w:val="000141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0141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0141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0141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01416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0141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1416A"/>
  </w:style>
  <w:style w:type="table" w:customStyle="1" w:styleId="TableNormal">
    <w:name w:val="Table Normal"/>
    <w:rsid w:val="000141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1416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01416A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D3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kinsey.com/careers/mckinsey-achievement-awards/overview" TargetMode="External"/><Relationship Id="rId5" Type="http://schemas.openxmlformats.org/officeDocument/2006/relationships/hyperlink" Target="https://www.mckinsey.com/careers/mckinsey-achievement-awards/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</cp:revision>
  <dcterms:created xsi:type="dcterms:W3CDTF">2020-04-17T10:14:00Z</dcterms:created>
  <dcterms:modified xsi:type="dcterms:W3CDTF">2020-04-17T11:18:00Z</dcterms:modified>
</cp:coreProperties>
</file>