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ED" w:rsidRPr="00A87BD9" w:rsidRDefault="00D21F06">
      <w:pPr>
        <w:shd w:val="clear" w:color="auto" w:fill="FFFFFF"/>
        <w:spacing w:after="60"/>
        <w:rPr>
          <w:b/>
          <w:color w:val="1D1B1B"/>
          <w:sz w:val="26"/>
          <w:szCs w:val="26"/>
          <w:lang w:val="en-US"/>
        </w:rPr>
      </w:pPr>
      <w:r w:rsidRPr="00A87BD9">
        <w:rPr>
          <w:b/>
          <w:bCs/>
          <w:color w:val="1D1B1B"/>
          <w:sz w:val="26"/>
          <w:szCs w:val="26"/>
          <w:lang w:val="en-US"/>
        </w:rPr>
        <w:t xml:space="preserve">„Santander Summer Experience Scholarship: World Challenges and Innovation program” - </w:t>
      </w:r>
      <w:proofErr w:type="spellStart"/>
      <w:r w:rsidRPr="00A87BD9">
        <w:rPr>
          <w:b/>
          <w:bCs/>
          <w:color w:val="1D1B1B"/>
          <w:sz w:val="26"/>
          <w:szCs w:val="26"/>
          <w:lang w:val="en-US"/>
        </w:rPr>
        <w:t>stypendium</w:t>
      </w:r>
      <w:proofErr w:type="spellEnd"/>
      <w:r w:rsidR="00443A30">
        <w:rPr>
          <w:b/>
          <w:bCs/>
          <w:color w:val="1D1B1B"/>
          <w:sz w:val="26"/>
          <w:szCs w:val="26"/>
          <w:lang w:val="en-US"/>
        </w:rPr>
        <w:t xml:space="preserve"> w </w:t>
      </w:r>
      <w:proofErr w:type="spellStart"/>
      <w:r w:rsidRPr="00A87BD9">
        <w:rPr>
          <w:b/>
          <w:bCs/>
          <w:color w:val="1D1B1B"/>
          <w:sz w:val="26"/>
          <w:szCs w:val="26"/>
          <w:lang w:val="en-US"/>
        </w:rPr>
        <w:t>Londynie</w:t>
      </w:r>
      <w:proofErr w:type="spellEnd"/>
    </w:p>
    <w:p w:rsidR="005642ED" w:rsidRDefault="00D21F06">
      <w:pPr>
        <w:shd w:val="clear" w:color="auto" w:fill="FFFFFF"/>
        <w:rPr>
          <w:color w:val="1D1B1B"/>
          <w:sz w:val="17"/>
          <w:szCs w:val="17"/>
        </w:rPr>
      </w:pPr>
      <w:r>
        <w:rPr>
          <w:color w:val="1D1B1B"/>
          <w:sz w:val="17"/>
          <w:szCs w:val="17"/>
          <w:lang w:val="pl-PL"/>
        </w:rPr>
        <w:t xml:space="preserve">Na portalu </w:t>
      </w:r>
      <w:proofErr w:type="spellStart"/>
      <w:r>
        <w:rPr>
          <w:color w:val="1D1B1B"/>
          <w:sz w:val="17"/>
          <w:szCs w:val="17"/>
          <w:lang w:val="pl-PL"/>
        </w:rPr>
        <w:t>Becas</w:t>
      </w:r>
      <w:proofErr w:type="spellEnd"/>
      <w:r>
        <w:rPr>
          <w:color w:val="1D1B1B"/>
          <w:sz w:val="17"/>
          <w:szCs w:val="17"/>
          <w:lang w:val="pl-PL"/>
        </w:rPr>
        <w:t xml:space="preserve"> Santander ogłoszono nabór wniosków do stypendium pokrywającego koszty nauki</w:t>
      </w:r>
      <w:r w:rsidR="00443A30">
        <w:rPr>
          <w:color w:val="1D1B1B"/>
          <w:sz w:val="17"/>
          <w:szCs w:val="17"/>
          <w:lang w:val="pl-PL"/>
        </w:rPr>
        <w:t xml:space="preserve"> i </w:t>
      </w:r>
      <w:r>
        <w:rPr>
          <w:color w:val="1D1B1B"/>
          <w:sz w:val="17"/>
          <w:szCs w:val="17"/>
          <w:lang w:val="pl-PL"/>
        </w:rPr>
        <w:t xml:space="preserve">zakwaterowania. Przeznaczone jest dla tych, którzy </w:t>
      </w:r>
      <w:r>
        <w:rPr>
          <w:color w:val="1D1B1B"/>
          <w:sz w:val="17"/>
          <w:szCs w:val="17"/>
          <w:lang w:val="pl-PL"/>
        </w:rPr>
        <w:t>chcą dowiedzieć się więcej</w:t>
      </w:r>
      <w:r w:rsidR="00443A30">
        <w:rPr>
          <w:color w:val="1D1B1B"/>
          <w:sz w:val="17"/>
          <w:szCs w:val="17"/>
          <w:lang w:val="pl-PL"/>
        </w:rPr>
        <w:t xml:space="preserve"> o </w:t>
      </w:r>
      <w:r>
        <w:rPr>
          <w:color w:val="1D1B1B"/>
          <w:sz w:val="17"/>
          <w:szCs w:val="17"/>
          <w:lang w:val="pl-PL"/>
        </w:rPr>
        <w:t>wyzwaniach współczesnego świata</w:t>
      </w:r>
      <w:r w:rsidR="00443A30">
        <w:rPr>
          <w:color w:val="1D1B1B"/>
          <w:sz w:val="17"/>
          <w:szCs w:val="17"/>
          <w:lang w:val="pl-PL"/>
        </w:rPr>
        <w:t xml:space="preserve"> i </w:t>
      </w:r>
      <w:r>
        <w:rPr>
          <w:color w:val="1D1B1B"/>
          <w:sz w:val="17"/>
          <w:szCs w:val="17"/>
          <w:lang w:val="pl-PL"/>
        </w:rPr>
        <w:t>spędzić 2 tygodnie</w:t>
      </w:r>
      <w:r w:rsidR="00443A30">
        <w:rPr>
          <w:color w:val="1D1B1B"/>
          <w:sz w:val="17"/>
          <w:szCs w:val="17"/>
          <w:lang w:val="pl-PL"/>
        </w:rPr>
        <w:t xml:space="preserve"> w </w:t>
      </w:r>
      <w:r>
        <w:rPr>
          <w:color w:val="1D1B1B"/>
          <w:sz w:val="17"/>
          <w:szCs w:val="17"/>
          <w:lang w:val="pl-PL"/>
        </w:rPr>
        <w:t>centrum Londynu,</w:t>
      </w:r>
      <w:r w:rsidR="00443A30">
        <w:rPr>
          <w:color w:val="1D1B1B"/>
          <w:sz w:val="17"/>
          <w:szCs w:val="17"/>
          <w:lang w:val="pl-PL"/>
        </w:rPr>
        <w:t xml:space="preserve"> na </w:t>
      </w:r>
      <w:r>
        <w:rPr>
          <w:color w:val="1D1B1B"/>
          <w:sz w:val="17"/>
          <w:szCs w:val="17"/>
          <w:lang w:val="pl-PL"/>
        </w:rPr>
        <w:t>uniwersytecie Imperial College London - wszystko</w:t>
      </w:r>
      <w:r w:rsidR="00443A30">
        <w:rPr>
          <w:color w:val="1D1B1B"/>
          <w:sz w:val="17"/>
          <w:szCs w:val="17"/>
          <w:lang w:val="pl-PL"/>
        </w:rPr>
        <w:t xml:space="preserve"> w </w:t>
      </w:r>
      <w:r>
        <w:rPr>
          <w:color w:val="1D1B1B"/>
          <w:sz w:val="17"/>
          <w:szCs w:val="17"/>
          <w:lang w:val="pl-PL"/>
        </w:rPr>
        <w:t xml:space="preserve">ramach programu Santander </w:t>
      </w:r>
      <w:proofErr w:type="spellStart"/>
      <w:r>
        <w:rPr>
          <w:color w:val="1D1B1B"/>
          <w:sz w:val="17"/>
          <w:szCs w:val="17"/>
          <w:lang w:val="pl-PL"/>
        </w:rPr>
        <w:t>Summer</w:t>
      </w:r>
      <w:proofErr w:type="spellEnd"/>
      <w:r>
        <w:rPr>
          <w:color w:val="1D1B1B"/>
          <w:sz w:val="17"/>
          <w:szCs w:val="17"/>
          <w:lang w:val="pl-PL"/>
        </w:rPr>
        <w:t xml:space="preserve"> </w:t>
      </w:r>
      <w:proofErr w:type="spellStart"/>
      <w:r>
        <w:rPr>
          <w:color w:val="1D1B1B"/>
          <w:sz w:val="17"/>
          <w:szCs w:val="17"/>
          <w:lang w:val="pl-PL"/>
        </w:rPr>
        <w:t>Experience</w:t>
      </w:r>
      <w:proofErr w:type="spellEnd"/>
      <w:r>
        <w:rPr>
          <w:color w:val="1D1B1B"/>
          <w:sz w:val="17"/>
          <w:szCs w:val="17"/>
          <w:lang w:val="pl-PL"/>
        </w:rPr>
        <w:t>.</w:t>
      </w:r>
    </w:p>
    <w:p w:rsidR="005642ED" w:rsidRDefault="005642ED">
      <w:pPr>
        <w:shd w:val="clear" w:color="auto" w:fill="FFFFFF"/>
        <w:rPr>
          <w:color w:val="1D1B1B"/>
          <w:sz w:val="17"/>
          <w:szCs w:val="17"/>
        </w:rPr>
      </w:pPr>
    </w:p>
    <w:p w:rsidR="005642ED" w:rsidRDefault="00D21F06">
      <w:pPr>
        <w:shd w:val="clear" w:color="auto" w:fill="FFFFFF"/>
        <w:spacing w:after="180"/>
        <w:jc w:val="both"/>
        <w:rPr>
          <w:color w:val="1D1B1B"/>
          <w:sz w:val="17"/>
          <w:szCs w:val="17"/>
        </w:rPr>
      </w:pPr>
      <w:r>
        <w:rPr>
          <w:color w:val="1D1B1B"/>
          <w:sz w:val="17"/>
          <w:szCs w:val="17"/>
          <w:lang w:val="pl-PL"/>
        </w:rPr>
        <w:t>O stypendium mogą starać się studenci studiów</w:t>
      </w:r>
      <w:r w:rsidR="00443A30">
        <w:rPr>
          <w:color w:val="1D1B1B"/>
          <w:sz w:val="17"/>
          <w:szCs w:val="17"/>
          <w:lang w:val="pl-PL"/>
        </w:rPr>
        <w:t xml:space="preserve"> I </w:t>
      </w:r>
      <w:r>
        <w:rPr>
          <w:color w:val="1D1B1B"/>
          <w:sz w:val="17"/>
          <w:szCs w:val="17"/>
          <w:lang w:val="pl-PL"/>
        </w:rPr>
        <w:t>stopnia</w:t>
      </w:r>
      <w:r>
        <w:rPr>
          <w:color w:val="1D1B1B"/>
          <w:sz w:val="17"/>
          <w:szCs w:val="17"/>
          <w:lang w:val="pl-PL"/>
        </w:rPr>
        <w:t>, którzy obecnie są</w:t>
      </w:r>
      <w:r w:rsidR="00443A30">
        <w:rPr>
          <w:color w:val="1D1B1B"/>
          <w:sz w:val="17"/>
          <w:szCs w:val="17"/>
          <w:lang w:val="pl-PL"/>
        </w:rPr>
        <w:t xml:space="preserve"> na </w:t>
      </w:r>
      <w:r>
        <w:rPr>
          <w:color w:val="1D1B1B"/>
          <w:sz w:val="17"/>
          <w:szCs w:val="17"/>
          <w:lang w:val="pl-PL"/>
        </w:rPr>
        <w:t>ostatnim lub przedostatnim roku, lub którzy ukończyli je</w:t>
      </w:r>
      <w:r w:rsidR="00443A30">
        <w:rPr>
          <w:color w:val="1D1B1B"/>
          <w:sz w:val="17"/>
          <w:szCs w:val="17"/>
          <w:lang w:val="pl-PL"/>
        </w:rPr>
        <w:t xml:space="preserve"> w </w:t>
      </w:r>
      <w:r>
        <w:rPr>
          <w:color w:val="1D1B1B"/>
          <w:sz w:val="17"/>
          <w:szCs w:val="17"/>
          <w:lang w:val="pl-PL"/>
        </w:rPr>
        <w:t>ciągu 3 lat od daty ogłoszenia naboru do opisywanego programu.</w:t>
      </w:r>
    </w:p>
    <w:p w:rsidR="005642ED" w:rsidRDefault="00D21F06">
      <w:pPr>
        <w:shd w:val="clear" w:color="auto" w:fill="FFFFFF"/>
        <w:spacing w:after="180"/>
        <w:jc w:val="both"/>
        <w:rPr>
          <w:color w:val="1D1B1B"/>
          <w:sz w:val="17"/>
          <w:szCs w:val="17"/>
        </w:rPr>
      </w:pPr>
      <w:r>
        <w:rPr>
          <w:color w:val="1D1B1B"/>
          <w:sz w:val="17"/>
          <w:szCs w:val="17"/>
          <w:lang w:val="pl-PL"/>
        </w:rPr>
        <w:t>Jego celem jest pomoc studentom</w:t>
      </w:r>
      <w:r w:rsidR="00443A30">
        <w:rPr>
          <w:color w:val="1D1B1B"/>
          <w:sz w:val="17"/>
          <w:szCs w:val="17"/>
          <w:lang w:val="pl-PL"/>
        </w:rPr>
        <w:t xml:space="preserve"> w </w:t>
      </w:r>
      <w:r>
        <w:rPr>
          <w:color w:val="1D1B1B"/>
          <w:sz w:val="17"/>
          <w:szCs w:val="17"/>
          <w:lang w:val="pl-PL"/>
        </w:rPr>
        <w:t>zrozumieniu niektórych wyzwań współczesnego świata, dotyczących zmian klimaty</w:t>
      </w:r>
      <w:r>
        <w:rPr>
          <w:color w:val="1D1B1B"/>
          <w:sz w:val="17"/>
          <w:szCs w:val="17"/>
          <w:lang w:val="pl-PL"/>
        </w:rPr>
        <w:t>cznych, zdrowia</w:t>
      </w:r>
      <w:r w:rsidR="00443A30">
        <w:rPr>
          <w:color w:val="1D1B1B"/>
          <w:sz w:val="17"/>
          <w:szCs w:val="17"/>
          <w:lang w:val="pl-PL"/>
        </w:rPr>
        <w:t xml:space="preserve"> i </w:t>
      </w:r>
      <w:r>
        <w:rPr>
          <w:color w:val="1D1B1B"/>
          <w:sz w:val="17"/>
          <w:szCs w:val="17"/>
          <w:lang w:val="pl-PL"/>
        </w:rPr>
        <w:t>cyberbezpieczeństwa oraz przedstawienie innowacyjnego pomysłu</w:t>
      </w:r>
      <w:r w:rsidR="00443A30">
        <w:rPr>
          <w:color w:val="1D1B1B"/>
          <w:sz w:val="17"/>
          <w:szCs w:val="17"/>
          <w:lang w:val="pl-PL"/>
        </w:rPr>
        <w:t xml:space="preserve"> na </w:t>
      </w:r>
      <w:r>
        <w:rPr>
          <w:color w:val="1D1B1B"/>
          <w:sz w:val="17"/>
          <w:szCs w:val="17"/>
          <w:lang w:val="pl-PL"/>
        </w:rPr>
        <w:t>biznes (produktu lub usługi), który pozwoli zmierzyć się</w:t>
      </w:r>
      <w:r w:rsidR="00443A30">
        <w:rPr>
          <w:color w:val="1D1B1B"/>
          <w:sz w:val="17"/>
          <w:szCs w:val="17"/>
          <w:lang w:val="pl-PL"/>
        </w:rPr>
        <w:t xml:space="preserve"> z </w:t>
      </w:r>
      <w:r>
        <w:rPr>
          <w:color w:val="1D1B1B"/>
          <w:sz w:val="17"/>
          <w:szCs w:val="17"/>
          <w:lang w:val="pl-PL"/>
        </w:rPr>
        <w:t>tymi problemami.</w:t>
      </w:r>
      <w:r w:rsidR="00A87BD9">
        <w:rPr>
          <w:color w:val="1D1B1B"/>
          <w:sz w:val="17"/>
          <w:szCs w:val="17"/>
          <w:lang w:val="pl-PL"/>
        </w:rPr>
        <w:t xml:space="preserve"> </w:t>
      </w:r>
      <w:r>
        <w:rPr>
          <w:color w:val="1D1B1B"/>
          <w:sz w:val="17"/>
          <w:szCs w:val="17"/>
          <w:lang w:val="pl-PL"/>
        </w:rPr>
        <w:t>Studenci będą mogli zapoznać się</w:t>
      </w:r>
      <w:r w:rsidR="00443A30">
        <w:rPr>
          <w:color w:val="1D1B1B"/>
          <w:sz w:val="17"/>
          <w:szCs w:val="17"/>
          <w:lang w:val="pl-PL"/>
        </w:rPr>
        <w:t xml:space="preserve"> z </w:t>
      </w:r>
      <w:r>
        <w:rPr>
          <w:color w:val="1D1B1B"/>
          <w:sz w:val="17"/>
          <w:szCs w:val="17"/>
          <w:lang w:val="pl-PL"/>
        </w:rPr>
        <w:t>najnowszymi osiągnięciami robotyki</w:t>
      </w:r>
      <w:r w:rsidR="00443A30">
        <w:rPr>
          <w:color w:val="1D1B1B"/>
          <w:sz w:val="17"/>
          <w:szCs w:val="17"/>
          <w:lang w:val="pl-PL"/>
        </w:rPr>
        <w:t xml:space="preserve"> i </w:t>
      </w:r>
      <w:r>
        <w:rPr>
          <w:color w:val="1D1B1B"/>
          <w:sz w:val="17"/>
          <w:szCs w:val="17"/>
          <w:lang w:val="pl-PL"/>
        </w:rPr>
        <w:t>nauką</w:t>
      </w:r>
      <w:r w:rsidR="00443A30">
        <w:rPr>
          <w:color w:val="1D1B1B"/>
          <w:sz w:val="17"/>
          <w:szCs w:val="17"/>
          <w:lang w:val="pl-PL"/>
        </w:rPr>
        <w:t xml:space="preserve"> o </w:t>
      </w:r>
      <w:r>
        <w:rPr>
          <w:color w:val="1D1B1B"/>
          <w:sz w:val="17"/>
          <w:szCs w:val="17"/>
          <w:lang w:val="pl-PL"/>
        </w:rPr>
        <w:t>danych. Będą mieli</w:t>
      </w:r>
      <w:r>
        <w:rPr>
          <w:color w:val="1D1B1B"/>
          <w:sz w:val="17"/>
          <w:szCs w:val="17"/>
          <w:lang w:val="pl-PL"/>
        </w:rPr>
        <w:t xml:space="preserve"> również okazję spotkać się</w:t>
      </w:r>
      <w:r w:rsidR="00443A30">
        <w:rPr>
          <w:color w:val="1D1B1B"/>
          <w:sz w:val="17"/>
          <w:szCs w:val="17"/>
          <w:lang w:val="pl-PL"/>
        </w:rPr>
        <w:t xml:space="preserve"> z </w:t>
      </w:r>
      <w:r>
        <w:rPr>
          <w:color w:val="1D1B1B"/>
          <w:sz w:val="17"/>
          <w:szCs w:val="17"/>
          <w:lang w:val="pl-PL"/>
        </w:rPr>
        <w:t>pr</w:t>
      </w:r>
      <w:r w:rsidR="00AA2634">
        <w:rPr>
          <w:color w:val="1D1B1B"/>
          <w:sz w:val="17"/>
          <w:szCs w:val="17"/>
          <w:lang w:val="pl-PL"/>
        </w:rPr>
        <w:t>zedsiębiorcami, którzy przyspieszają</w:t>
      </w:r>
      <w:r>
        <w:rPr>
          <w:color w:val="1D1B1B"/>
          <w:sz w:val="17"/>
          <w:szCs w:val="17"/>
          <w:lang w:val="pl-PL"/>
        </w:rPr>
        <w:t xml:space="preserve"> postęp, wprowadzając swoje innowacje do świata handlu.</w:t>
      </w:r>
    </w:p>
    <w:p w:rsidR="005642ED" w:rsidRDefault="00D21F06">
      <w:pPr>
        <w:shd w:val="clear" w:color="auto" w:fill="FFFFFF"/>
        <w:spacing w:after="180"/>
        <w:jc w:val="both"/>
        <w:rPr>
          <w:color w:val="1D1B1B"/>
          <w:sz w:val="17"/>
          <w:szCs w:val="17"/>
        </w:rPr>
      </w:pPr>
      <w:r>
        <w:rPr>
          <w:color w:val="1D1B1B"/>
          <w:sz w:val="17"/>
          <w:szCs w:val="17"/>
          <w:lang w:val="pl-PL"/>
        </w:rPr>
        <w:t>30 stypendiów zostanie przyznane studentom studiów</w:t>
      </w:r>
      <w:r w:rsidR="00443A30">
        <w:rPr>
          <w:color w:val="1D1B1B"/>
          <w:sz w:val="17"/>
          <w:szCs w:val="17"/>
          <w:lang w:val="pl-PL"/>
        </w:rPr>
        <w:t xml:space="preserve"> I </w:t>
      </w:r>
      <w:r>
        <w:rPr>
          <w:color w:val="1D1B1B"/>
          <w:sz w:val="17"/>
          <w:szCs w:val="17"/>
          <w:lang w:val="pl-PL"/>
        </w:rPr>
        <w:t>i II stopnia, pochodzących</w:t>
      </w:r>
      <w:r w:rsidR="00443A30">
        <w:rPr>
          <w:color w:val="1D1B1B"/>
          <w:sz w:val="17"/>
          <w:szCs w:val="17"/>
          <w:lang w:val="pl-PL"/>
        </w:rPr>
        <w:t xml:space="preserve"> z </w:t>
      </w:r>
      <w:r>
        <w:rPr>
          <w:color w:val="1D1B1B"/>
          <w:sz w:val="17"/>
          <w:szCs w:val="17"/>
          <w:lang w:val="pl-PL"/>
        </w:rPr>
        <w:t>następujących krajów:</w:t>
      </w:r>
      <w:r w:rsidR="00A87BD9">
        <w:rPr>
          <w:color w:val="1D1B1B"/>
          <w:sz w:val="17"/>
          <w:szCs w:val="17"/>
          <w:lang w:val="pl-PL"/>
        </w:rPr>
        <w:t xml:space="preserve"> </w:t>
      </w:r>
      <w:r>
        <w:rPr>
          <w:color w:val="1D1B1B"/>
          <w:sz w:val="17"/>
          <w:szCs w:val="17"/>
          <w:lang w:val="pl-PL"/>
        </w:rPr>
        <w:t>Hiszpania, Portugalia, Wielka Bry</w:t>
      </w:r>
      <w:r>
        <w:rPr>
          <w:color w:val="1D1B1B"/>
          <w:sz w:val="17"/>
          <w:szCs w:val="17"/>
          <w:lang w:val="pl-PL"/>
        </w:rPr>
        <w:t>tania, Polska, Niemcy, USA, Brazylia, Meksyk, Argentyna, Chile, Urugwaj, Kolumbia, Peru</w:t>
      </w:r>
      <w:r w:rsidR="00443A30">
        <w:rPr>
          <w:color w:val="1D1B1B"/>
          <w:sz w:val="17"/>
          <w:szCs w:val="17"/>
          <w:lang w:val="pl-PL"/>
        </w:rPr>
        <w:t xml:space="preserve"> i </w:t>
      </w:r>
      <w:r>
        <w:rPr>
          <w:color w:val="1D1B1B"/>
          <w:sz w:val="17"/>
          <w:szCs w:val="17"/>
          <w:lang w:val="pl-PL"/>
        </w:rPr>
        <w:t>Portoryko.</w:t>
      </w:r>
    </w:p>
    <w:p w:rsidR="005642ED" w:rsidRDefault="00D21F06">
      <w:pPr>
        <w:shd w:val="clear" w:color="auto" w:fill="FFFFFF"/>
        <w:spacing w:after="180"/>
        <w:jc w:val="both"/>
        <w:rPr>
          <w:b/>
          <w:color w:val="1D1B1B"/>
          <w:sz w:val="17"/>
          <w:szCs w:val="17"/>
        </w:rPr>
      </w:pPr>
      <w:r>
        <w:rPr>
          <w:b/>
          <w:bCs/>
          <w:color w:val="1D1B1B"/>
          <w:sz w:val="17"/>
          <w:szCs w:val="17"/>
          <w:lang w:val="pl-PL"/>
        </w:rPr>
        <w:t>O programie</w:t>
      </w:r>
    </w:p>
    <w:p w:rsidR="005642ED" w:rsidRDefault="00D21F06">
      <w:pPr>
        <w:shd w:val="clear" w:color="auto" w:fill="FFFFFF"/>
        <w:spacing w:after="180"/>
        <w:jc w:val="both"/>
        <w:rPr>
          <w:color w:val="1D1B1B"/>
          <w:sz w:val="17"/>
          <w:szCs w:val="17"/>
        </w:rPr>
      </w:pPr>
      <w:r>
        <w:rPr>
          <w:color w:val="1D1B1B"/>
          <w:sz w:val="17"/>
          <w:szCs w:val="17"/>
          <w:lang w:val="pl-PL"/>
        </w:rPr>
        <w:t>Dla studentów przewidziano udział</w:t>
      </w:r>
      <w:r w:rsidR="00443A30">
        <w:rPr>
          <w:color w:val="1D1B1B"/>
          <w:sz w:val="17"/>
          <w:szCs w:val="17"/>
          <w:lang w:val="pl-PL"/>
        </w:rPr>
        <w:t xml:space="preserve"> w </w:t>
      </w:r>
      <w:r>
        <w:rPr>
          <w:color w:val="1D1B1B"/>
          <w:sz w:val="17"/>
          <w:szCs w:val="17"/>
          <w:lang w:val="pl-PL"/>
        </w:rPr>
        <w:t>warsztatach</w:t>
      </w:r>
      <w:r w:rsidR="00443A30">
        <w:rPr>
          <w:color w:val="1D1B1B"/>
          <w:sz w:val="17"/>
          <w:szCs w:val="17"/>
          <w:lang w:val="pl-PL"/>
        </w:rPr>
        <w:t xml:space="preserve"> i </w:t>
      </w:r>
      <w:r>
        <w:rPr>
          <w:color w:val="1D1B1B"/>
          <w:sz w:val="17"/>
          <w:szCs w:val="17"/>
          <w:lang w:val="pl-PL"/>
        </w:rPr>
        <w:t>zajęciach,</w:t>
      </w:r>
      <w:r w:rsidR="00443A30">
        <w:rPr>
          <w:color w:val="1D1B1B"/>
          <w:sz w:val="17"/>
          <w:szCs w:val="17"/>
          <w:lang w:val="pl-PL"/>
        </w:rPr>
        <w:t xml:space="preserve"> na </w:t>
      </w:r>
      <w:r>
        <w:rPr>
          <w:color w:val="1D1B1B"/>
          <w:sz w:val="17"/>
          <w:szCs w:val="17"/>
          <w:lang w:val="pl-PL"/>
        </w:rPr>
        <w:t>których będą ćwiczyć umiejętności takie jak tworzenie zespołu, myślenie twórcze</w:t>
      </w:r>
      <w:r w:rsidR="00443A30">
        <w:rPr>
          <w:color w:val="1D1B1B"/>
          <w:sz w:val="17"/>
          <w:szCs w:val="17"/>
          <w:lang w:val="pl-PL"/>
        </w:rPr>
        <w:t xml:space="preserve"> i </w:t>
      </w:r>
      <w:r>
        <w:rPr>
          <w:color w:val="1D1B1B"/>
          <w:sz w:val="17"/>
          <w:szCs w:val="17"/>
          <w:lang w:val="pl-PL"/>
        </w:rPr>
        <w:t>projektowe, prezentacja, negocjacje</w:t>
      </w:r>
      <w:r w:rsidR="00443A30">
        <w:rPr>
          <w:color w:val="1D1B1B"/>
          <w:sz w:val="17"/>
          <w:szCs w:val="17"/>
          <w:lang w:val="pl-PL"/>
        </w:rPr>
        <w:t xml:space="preserve"> i </w:t>
      </w:r>
      <w:r>
        <w:rPr>
          <w:color w:val="1D1B1B"/>
          <w:sz w:val="17"/>
          <w:szCs w:val="17"/>
          <w:lang w:val="pl-PL"/>
        </w:rPr>
        <w:t>wpływanie</w:t>
      </w:r>
      <w:r w:rsidR="00443A30">
        <w:rPr>
          <w:color w:val="1D1B1B"/>
          <w:sz w:val="17"/>
          <w:szCs w:val="17"/>
          <w:lang w:val="pl-PL"/>
        </w:rPr>
        <w:t xml:space="preserve"> na </w:t>
      </w:r>
      <w:r>
        <w:rPr>
          <w:color w:val="1D1B1B"/>
          <w:sz w:val="17"/>
          <w:szCs w:val="17"/>
          <w:lang w:val="pl-PL"/>
        </w:rPr>
        <w:t>innych, zrozumienie koncepcji przywództwa</w:t>
      </w:r>
      <w:r w:rsidR="00443A30">
        <w:rPr>
          <w:color w:val="1D1B1B"/>
          <w:sz w:val="17"/>
          <w:szCs w:val="17"/>
          <w:lang w:val="pl-PL"/>
        </w:rPr>
        <w:t xml:space="preserve"> i </w:t>
      </w:r>
      <w:r>
        <w:rPr>
          <w:color w:val="1D1B1B"/>
          <w:sz w:val="17"/>
          <w:szCs w:val="17"/>
          <w:lang w:val="pl-PL"/>
        </w:rPr>
        <w:t>aspektów kulturowych. Poza tym będą zgłębiać wiedzę</w:t>
      </w:r>
      <w:r w:rsidR="00443A30">
        <w:rPr>
          <w:color w:val="1D1B1B"/>
          <w:sz w:val="17"/>
          <w:szCs w:val="17"/>
          <w:lang w:val="pl-PL"/>
        </w:rPr>
        <w:t xml:space="preserve"> na </w:t>
      </w:r>
      <w:r>
        <w:rPr>
          <w:color w:val="1D1B1B"/>
          <w:sz w:val="17"/>
          <w:szCs w:val="17"/>
          <w:lang w:val="pl-PL"/>
        </w:rPr>
        <w:t>temat wyzwań współczesnego świata, tworzenia modelu biznesowego</w:t>
      </w:r>
      <w:r w:rsidR="00443A30">
        <w:rPr>
          <w:color w:val="1D1B1B"/>
          <w:sz w:val="17"/>
          <w:szCs w:val="17"/>
          <w:lang w:val="pl-PL"/>
        </w:rPr>
        <w:t xml:space="preserve"> i </w:t>
      </w:r>
      <w:r>
        <w:rPr>
          <w:color w:val="1D1B1B"/>
          <w:sz w:val="17"/>
          <w:szCs w:val="17"/>
          <w:lang w:val="pl-PL"/>
        </w:rPr>
        <w:t>strategii marketingowej.</w:t>
      </w:r>
    </w:p>
    <w:p w:rsidR="005642ED" w:rsidRPr="00A87BD9" w:rsidRDefault="00D21F06">
      <w:pPr>
        <w:shd w:val="clear" w:color="auto" w:fill="FFFFFF"/>
        <w:spacing w:after="180"/>
        <w:jc w:val="both"/>
        <w:rPr>
          <w:b/>
          <w:color w:val="1D1B1B"/>
          <w:sz w:val="17"/>
          <w:szCs w:val="17"/>
        </w:rPr>
      </w:pPr>
      <w:r w:rsidRPr="00A87BD9">
        <w:rPr>
          <w:b/>
          <w:color w:val="1D1B1B"/>
          <w:sz w:val="17"/>
          <w:szCs w:val="17"/>
          <w:lang w:val="pl-PL"/>
        </w:rPr>
        <w:t>Proces skład</w:t>
      </w:r>
      <w:r w:rsidRPr="00A87BD9">
        <w:rPr>
          <w:b/>
          <w:color w:val="1D1B1B"/>
          <w:sz w:val="17"/>
          <w:szCs w:val="17"/>
          <w:lang w:val="pl-PL"/>
        </w:rPr>
        <w:t>ania wniosków</w:t>
      </w:r>
    </w:p>
    <w:p w:rsidR="005642ED" w:rsidRDefault="00D21F06">
      <w:pPr>
        <w:shd w:val="clear" w:color="auto" w:fill="FFFFFF"/>
        <w:spacing w:after="180"/>
        <w:jc w:val="both"/>
        <w:rPr>
          <w:color w:val="1D1B1B"/>
          <w:sz w:val="17"/>
          <w:szCs w:val="17"/>
          <w:lang w:val="pl-PL"/>
        </w:rPr>
      </w:pPr>
      <w:r>
        <w:rPr>
          <w:color w:val="1D1B1B"/>
          <w:sz w:val="17"/>
          <w:szCs w:val="17"/>
          <w:lang w:val="pl-PL"/>
        </w:rPr>
        <w:t>Aby złożyć wniosek, należy najpierw wypełnić kwestionariusz</w:t>
      </w:r>
      <w:r w:rsidR="00443A30">
        <w:rPr>
          <w:color w:val="1D1B1B"/>
          <w:sz w:val="17"/>
          <w:szCs w:val="17"/>
          <w:lang w:val="pl-PL"/>
        </w:rPr>
        <w:t xml:space="preserve"> na </w:t>
      </w:r>
      <w:hyperlink r:id="rId4" w:history="1"/>
      <w:hyperlink r:id="rId5" w:history="1">
        <w:r>
          <w:rPr>
            <w:color w:val="103CC0"/>
            <w:sz w:val="17"/>
            <w:szCs w:val="17"/>
            <w:lang w:val="pl-PL"/>
          </w:rPr>
          <w:t>platfo</w:t>
        </w:r>
        <w:r>
          <w:rPr>
            <w:color w:val="103CC0"/>
            <w:sz w:val="17"/>
            <w:szCs w:val="17"/>
            <w:lang w:val="pl-PL"/>
          </w:rPr>
          <w:t xml:space="preserve">rmie </w:t>
        </w:r>
        <w:proofErr w:type="spellStart"/>
        <w:r>
          <w:rPr>
            <w:color w:val="103CC0"/>
            <w:sz w:val="17"/>
            <w:szCs w:val="17"/>
            <w:lang w:val="pl-PL"/>
          </w:rPr>
          <w:t>Santanter</w:t>
        </w:r>
        <w:proofErr w:type="spellEnd"/>
      </w:hyperlink>
      <w:r>
        <w:rPr>
          <w:color w:val="1D1B1B"/>
          <w:sz w:val="17"/>
          <w:szCs w:val="17"/>
          <w:lang w:val="pl-PL"/>
        </w:rPr>
        <w:t>.</w:t>
      </w:r>
      <w:r w:rsidR="00A87BD9">
        <w:rPr>
          <w:color w:val="1D1B1B"/>
          <w:sz w:val="17"/>
          <w:szCs w:val="17"/>
          <w:lang w:val="pl-PL"/>
        </w:rPr>
        <w:t xml:space="preserve"> </w:t>
      </w:r>
      <w:r>
        <w:rPr>
          <w:color w:val="1D1B1B"/>
          <w:sz w:val="17"/>
          <w:szCs w:val="17"/>
          <w:lang w:val="pl-PL"/>
        </w:rPr>
        <w:t>Termin pierwszego etapu składania wniosków upływa 4 maja 2020 roku.</w:t>
      </w:r>
      <w:r w:rsidR="00A87BD9">
        <w:rPr>
          <w:color w:val="1D1B1B"/>
          <w:sz w:val="17"/>
          <w:szCs w:val="17"/>
          <w:lang w:val="pl-PL"/>
        </w:rPr>
        <w:t xml:space="preserve"> </w:t>
      </w:r>
      <w:r>
        <w:rPr>
          <w:color w:val="1D1B1B"/>
          <w:sz w:val="17"/>
          <w:szCs w:val="17"/>
          <w:lang w:val="pl-PL"/>
        </w:rPr>
        <w:t>Kand</w:t>
      </w:r>
      <w:r w:rsidR="00790373">
        <w:rPr>
          <w:color w:val="1D1B1B"/>
          <w:sz w:val="17"/>
          <w:szCs w:val="17"/>
          <w:lang w:val="pl-PL"/>
        </w:rPr>
        <w:t>ydaci</w:t>
      </w:r>
      <w:r w:rsidR="00443A30">
        <w:rPr>
          <w:color w:val="1D1B1B"/>
          <w:sz w:val="17"/>
          <w:szCs w:val="17"/>
          <w:lang w:val="pl-PL"/>
        </w:rPr>
        <w:t xml:space="preserve"> z </w:t>
      </w:r>
      <w:r w:rsidR="00790373">
        <w:rPr>
          <w:color w:val="1D1B1B"/>
          <w:sz w:val="17"/>
          <w:szCs w:val="17"/>
          <w:lang w:val="pl-PL"/>
        </w:rPr>
        <w:t>wysokimi kwalifikacjami o</w:t>
      </w:r>
      <w:r>
        <w:rPr>
          <w:color w:val="1D1B1B"/>
          <w:sz w:val="17"/>
          <w:szCs w:val="17"/>
          <w:lang w:val="pl-PL"/>
        </w:rPr>
        <w:t>trzymają powiadomienia</w:t>
      </w:r>
      <w:r w:rsidR="00443A30">
        <w:rPr>
          <w:color w:val="1D1B1B"/>
          <w:sz w:val="17"/>
          <w:szCs w:val="17"/>
          <w:lang w:val="pl-PL"/>
        </w:rPr>
        <w:t xml:space="preserve"> o </w:t>
      </w:r>
      <w:r>
        <w:rPr>
          <w:color w:val="1D1B1B"/>
          <w:sz w:val="17"/>
          <w:szCs w:val="17"/>
          <w:lang w:val="pl-PL"/>
        </w:rPr>
        <w:t>tym, że zostali wybr</w:t>
      </w:r>
      <w:r w:rsidR="00790373">
        <w:rPr>
          <w:color w:val="1D1B1B"/>
          <w:sz w:val="17"/>
          <w:szCs w:val="17"/>
          <w:lang w:val="pl-PL"/>
        </w:rPr>
        <w:t>ani do drugiego etapu. Wiadomości zostaną wysłane</w:t>
      </w:r>
      <w:r w:rsidR="00443A30">
        <w:rPr>
          <w:color w:val="1D1B1B"/>
          <w:sz w:val="17"/>
          <w:szCs w:val="17"/>
          <w:lang w:val="pl-PL"/>
        </w:rPr>
        <w:t xml:space="preserve"> na </w:t>
      </w:r>
      <w:r>
        <w:rPr>
          <w:color w:val="1D1B1B"/>
          <w:sz w:val="17"/>
          <w:szCs w:val="17"/>
          <w:lang w:val="pl-PL"/>
        </w:rPr>
        <w:t xml:space="preserve">podany </w:t>
      </w:r>
      <w:r w:rsidR="00790373">
        <w:rPr>
          <w:color w:val="1D1B1B"/>
          <w:sz w:val="17"/>
          <w:szCs w:val="17"/>
          <w:lang w:val="pl-PL"/>
        </w:rPr>
        <w:t>adres e-mail</w:t>
      </w:r>
      <w:r w:rsidR="00443A30">
        <w:rPr>
          <w:color w:val="1D1B1B"/>
          <w:sz w:val="17"/>
          <w:szCs w:val="17"/>
          <w:lang w:val="pl-PL"/>
        </w:rPr>
        <w:t xml:space="preserve"> i </w:t>
      </w:r>
      <w:r w:rsidR="00790373">
        <w:rPr>
          <w:color w:val="1D1B1B"/>
          <w:sz w:val="17"/>
          <w:szCs w:val="17"/>
          <w:lang w:val="pl-PL"/>
        </w:rPr>
        <w:t>będą zawierały</w:t>
      </w:r>
      <w:r>
        <w:rPr>
          <w:color w:val="1D1B1B"/>
          <w:sz w:val="17"/>
          <w:szCs w:val="17"/>
          <w:lang w:val="pl-PL"/>
        </w:rPr>
        <w:t xml:space="preserve"> szczegółowe informacje</w:t>
      </w:r>
      <w:r w:rsidR="00443A30">
        <w:rPr>
          <w:color w:val="1D1B1B"/>
          <w:sz w:val="17"/>
          <w:szCs w:val="17"/>
          <w:lang w:val="pl-PL"/>
        </w:rPr>
        <w:t xml:space="preserve"> o </w:t>
      </w:r>
      <w:r>
        <w:rPr>
          <w:color w:val="1D1B1B"/>
          <w:sz w:val="17"/>
          <w:szCs w:val="17"/>
          <w:lang w:val="pl-PL"/>
        </w:rPr>
        <w:t>dokumentach, które należy dostarczyć.</w:t>
      </w:r>
      <w:r w:rsidR="00A87BD9">
        <w:rPr>
          <w:color w:val="1D1B1B"/>
          <w:sz w:val="17"/>
          <w:szCs w:val="17"/>
          <w:lang w:val="pl-PL"/>
        </w:rPr>
        <w:t xml:space="preserve"> </w:t>
      </w:r>
      <w:r>
        <w:rPr>
          <w:color w:val="1D1B1B"/>
          <w:sz w:val="17"/>
          <w:szCs w:val="17"/>
          <w:lang w:val="pl-PL"/>
        </w:rPr>
        <w:t>Podczas drugiego etapu kandydaci zostaną poproszeni</w:t>
      </w:r>
      <w:r w:rsidR="00443A30">
        <w:rPr>
          <w:color w:val="1D1B1B"/>
          <w:sz w:val="17"/>
          <w:szCs w:val="17"/>
          <w:lang w:val="pl-PL"/>
        </w:rPr>
        <w:t xml:space="preserve"> o </w:t>
      </w:r>
      <w:r>
        <w:rPr>
          <w:color w:val="1D1B1B"/>
          <w:sz w:val="17"/>
          <w:szCs w:val="17"/>
          <w:lang w:val="pl-PL"/>
        </w:rPr>
        <w:t>przesłanie</w:t>
      </w:r>
      <w:r w:rsidR="00443A30">
        <w:rPr>
          <w:color w:val="1D1B1B"/>
          <w:sz w:val="17"/>
          <w:szCs w:val="17"/>
          <w:lang w:val="pl-PL"/>
        </w:rPr>
        <w:t xml:space="preserve"> na </w:t>
      </w:r>
      <w:r>
        <w:rPr>
          <w:color w:val="1D1B1B"/>
          <w:sz w:val="17"/>
          <w:szCs w:val="17"/>
          <w:lang w:val="pl-PL"/>
        </w:rPr>
        <w:t>stronę wymaganych dokumentów</w:t>
      </w:r>
      <w:r w:rsidR="00CE21D5">
        <w:rPr>
          <w:color w:val="1D1B1B"/>
          <w:sz w:val="17"/>
          <w:szCs w:val="17"/>
          <w:lang w:val="pl-PL"/>
        </w:rPr>
        <w:t xml:space="preserve"> sporządzonych</w:t>
      </w:r>
      <w:r w:rsidR="00443A30">
        <w:rPr>
          <w:color w:val="1D1B1B"/>
          <w:sz w:val="17"/>
          <w:szCs w:val="17"/>
          <w:lang w:val="pl-PL"/>
        </w:rPr>
        <w:t xml:space="preserve"> w </w:t>
      </w:r>
      <w:r w:rsidR="00CE21D5">
        <w:rPr>
          <w:color w:val="1D1B1B"/>
          <w:sz w:val="17"/>
          <w:szCs w:val="17"/>
          <w:lang w:val="pl-PL"/>
        </w:rPr>
        <w:t>języku angielskim.</w:t>
      </w:r>
    </w:p>
    <w:p w:rsidR="005642ED" w:rsidRPr="00A87BD9" w:rsidRDefault="00D21F06">
      <w:pPr>
        <w:shd w:val="clear" w:color="auto" w:fill="FFFFFF"/>
        <w:spacing w:after="180"/>
        <w:jc w:val="both"/>
        <w:rPr>
          <w:b/>
          <w:color w:val="1D1B1B"/>
          <w:sz w:val="17"/>
          <w:szCs w:val="17"/>
        </w:rPr>
      </w:pPr>
      <w:r w:rsidRPr="00A87BD9">
        <w:rPr>
          <w:b/>
          <w:color w:val="1D1B1B"/>
          <w:sz w:val="17"/>
          <w:szCs w:val="17"/>
          <w:lang w:val="pl-PL"/>
        </w:rPr>
        <w:t>Świadczenia</w:t>
      </w:r>
    </w:p>
    <w:p w:rsidR="005642ED" w:rsidRPr="00CE21D5" w:rsidRDefault="00D21F06">
      <w:pPr>
        <w:shd w:val="clear" w:color="auto" w:fill="FFFFFF"/>
        <w:spacing w:after="180"/>
        <w:jc w:val="both"/>
        <w:rPr>
          <w:color w:val="1D1B1B"/>
          <w:sz w:val="17"/>
          <w:szCs w:val="17"/>
          <w:lang w:val="pl-PL"/>
        </w:rPr>
      </w:pPr>
      <w:r>
        <w:rPr>
          <w:color w:val="1D1B1B"/>
          <w:sz w:val="17"/>
          <w:szCs w:val="17"/>
          <w:lang w:val="pl-PL"/>
        </w:rPr>
        <w:t>St</w:t>
      </w:r>
      <w:r>
        <w:rPr>
          <w:color w:val="1D1B1B"/>
          <w:sz w:val="17"/>
          <w:szCs w:val="17"/>
          <w:lang w:val="pl-PL"/>
        </w:rPr>
        <w:t>ypendium obejmuje: czesne</w:t>
      </w:r>
      <w:r w:rsidR="00443A30">
        <w:rPr>
          <w:color w:val="1D1B1B"/>
          <w:sz w:val="17"/>
          <w:szCs w:val="17"/>
          <w:lang w:val="pl-PL"/>
        </w:rPr>
        <w:t xml:space="preserve"> i </w:t>
      </w:r>
      <w:r>
        <w:rPr>
          <w:color w:val="1D1B1B"/>
          <w:sz w:val="17"/>
          <w:szCs w:val="17"/>
          <w:lang w:val="pl-PL"/>
        </w:rPr>
        <w:t>wszystkie opłaty związane ze studiami, warsztaty, pracę nad projektem, wyjścia lub wyjazdy do miejsc związanych ze stypendium, działania społeczne</w:t>
      </w:r>
      <w:r w:rsidR="00443A30">
        <w:rPr>
          <w:color w:val="1D1B1B"/>
          <w:sz w:val="17"/>
          <w:szCs w:val="17"/>
          <w:lang w:val="pl-PL"/>
        </w:rPr>
        <w:t xml:space="preserve"> z </w:t>
      </w:r>
      <w:r>
        <w:rPr>
          <w:color w:val="1D1B1B"/>
          <w:sz w:val="17"/>
          <w:szCs w:val="17"/>
          <w:lang w:val="pl-PL"/>
        </w:rPr>
        <w:t>udziałem studentów-ambasadorów, lunch powitalny. Ponadto pokrywa zajęcia pożegn</w:t>
      </w:r>
      <w:r>
        <w:rPr>
          <w:color w:val="1D1B1B"/>
          <w:sz w:val="17"/>
          <w:szCs w:val="17"/>
          <w:lang w:val="pl-PL"/>
        </w:rPr>
        <w:t xml:space="preserve">alne, materiały pomocnicze, dostęp do </w:t>
      </w:r>
      <w:proofErr w:type="spellStart"/>
      <w:r>
        <w:rPr>
          <w:color w:val="1D1B1B"/>
          <w:sz w:val="17"/>
          <w:szCs w:val="17"/>
          <w:lang w:val="pl-PL"/>
        </w:rPr>
        <w:t>Wi-Fi</w:t>
      </w:r>
      <w:proofErr w:type="spellEnd"/>
      <w:r>
        <w:rPr>
          <w:color w:val="1D1B1B"/>
          <w:sz w:val="17"/>
          <w:szCs w:val="17"/>
          <w:lang w:val="pl-PL"/>
        </w:rPr>
        <w:t>, certyfikat uczestnictwa wystawiony przez Imperial College, zakwaterowanie</w:t>
      </w:r>
      <w:r w:rsidR="00443A30">
        <w:rPr>
          <w:color w:val="1D1B1B"/>
          <w:sz w:val="17"/>
          <w:szCs w:val="17"/>
          <w:lang w:val="pl-PL"/>
        </w:rPr>
        <w:t xml:space="preserve"> w </w:t>
      </w:r>
      <w:r>
        <w:rPr>
          <w:color w:val="1D1B1B"/>
          <w:sz w:val="17"/>
          <w:szCs w:val="17"/>
          <w:lang w:val="pl-PL"/>
        </w:rPr>
        <w:t>akademiku</w:t>
      </w:r>
      <w:r w:rsidR="00443A30">
        <w:rPr>
          <w:color w:val="1D1B1B"/>
          <w:sz w:val="17"/>
          <w:szCs w:val="17"/>
          <w:lang w:val="pl-PL"/>
        </w:rPr>
        <w:t xml:space="preserve"> i </w:t>
      </w:r>
      <w:r>
        <w:rPr>
          <w:color w:val="1D1B1B"/>
          <w:sz w:val="17"/>
          <w:szCs w:val="17"/>
          <w:lang w:val="pl-PL"/>
        </w:rPr>
        <w:t>vouchery</w:t>
      </w:r>
      <w:r w:rsidR="00443A30">
        <w:rPr>
          <w:color w:val="1D1B1B"/>
          <w:sz w:val="17"/>
          <w:szCs w:val="17"/>
          <w:lang w:val="pl-PL"/>
        </w:rPr>
        <w:t xml:space="preserve"> na </w:t>
      </w:r>
      <w:r>
        <w:rPr>
          <w:color w:val="1D1B1B"/>
          <w:sz w:val="17"/>
          <w:szCs w:val="17"/>
          <w:lang w:val="pl-PL"/>
        </w:rPr>
        <w:t>lunch.</w:t>
      </w:r>
    </w:p>
    <w:p w:rsidR="005642ED" w:rsidRDefault="00D21F06">
      <w:pPr>
        <w:shd w:val="clear" w:color="auto" w:fill="FFFFFF"/>
        <w:rPr>
          <w:color w:val="103CC0"/>
          <w:sz w:val="17"/>
          <w:szCs w:val="17"/>
          <w:u w:val="single"/>
          <w:lang w:val="pl-PL"/>
        </w:rPr>
      </w:pPr>
      <w:r>
        <w:rPr>
          <w:color w:val="1D1B1B"/>
          <w:sz w:val="17"/>
          <w:szCs w:val="17"/>
          <w:lang w:val="pl-PL"/>
        </w:rPr>
        <w:t>Informacje pochodzą ze strony:</w:t>
      </w:r>
      <w:hyperlink r:id="rId6" w:history="1"/>
      <w:hyperlink r:id="rId7" w:history="1">
        <w:r>
          <w:rPr>
            <w:color w:val="103CC0"/>
            <w:sz w:val="17"/>
            <w:szCs w:val="17"/>
            <w:u w:val="single"/>
            <w:lang w:val="pl-PL"/>
          </w:rPr>
          <w:t>https://www.becas-santander.com/pl/program/summer_experince_wci_imperial</w:t>
        </w:r>
      </w:hyperlink>
    </w:p>
    <w:p w:rsidR="005642ED" w:rsidRDefault="005642ED">
      <w:pPr>
        <w:shd w:val="clear" w:color="auto" w:fill="FFFFFF"/>
        <w:spacing w:before="220" w:after="220" w:line="301" w:lineRule="auto"/>
        <w:rPr>
          <w:rFonts w:ascii="Times New Roman" w:eastAsia="Times New Roman" w:hAnsi="Times New Roman" w:cs="Times New Roman"/>
        </w:rPr>
      </w:pPr>
    </w:p>
    <w:p w:rsidR="005642ED" w:rsidRDefault="005642ED"/>
    <w:sectPr w:rsidR="005642ED" w:rsidSect="005642E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642ED"/>
    <w:rsid w:val="00443A30"/>
    <w:rsid w:val="005642ED"/>
    <w:rsid w:val="007123CE"/>
    <w:rsid w:val="00790373"/>
    <w:rsid w:val="00955947"/>
    <w:rsid w:val="00A87BD9"/>
    <w:rsid w:val="00AA2634"/>
    <w:rsid w:val="00CE21D5"/>
    <w:rsid w:val="00D2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642ED"/>
  </w:style>
  <w:style w:type="paragraph" w:styleId="Nagwek1">
    <w:name w:val="heading 1"/>
    <w:basedOn w:val="Normalny"/>
    <w:next w:val="Normalny"/>
    <w:rsid w:val="005642E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5642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5642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5642E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5642ED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5642E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sid w:val="005642ED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5642E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ecas-santander.com/pl/program/summer_experince_wci_imper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cas-santander.com/pl/program/summer_experince_wci_imperial" TargetMode="External"/><Relationship Id="rId5" Type="http://schemas.openxmlformats.org/officeDocument/2006/relationships/hyperlink" Target="https://www.becas-santander.com/pl/program/summer_experince_wci_imperial" TargetMode="External"/><Relationship Id="rId4" Type="http://schemas.openxmlformats.org/officeDocument/2006/relationships/hyperlink" Target="https://www.becas-santander.com/pl/program/summer_experince_wci_imperi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458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Gosia</cp:lastModifiedBy>
  <cp:revision>7</cp:revision>
  <dcterms:created xsi:type="dcterms:W3CDTF">2020-03-27T10:47:00Z</dcterms:created>
  <dcterms:modified xsi:type="dcterms:W3CDTF">2020-03-27T10:58:00Z</dcterms:modified>
</cp:coreProperties>
</file>