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0" w:rsidRPr="00E21810" w:rsidRDefault="00E21810" w:rsidP="005F1F87">
      <w:pPr>
        <w:pStyle w:val="Nagwek1"/>
        <w:spacing w:before="0" w:after="240"/>
        <w:jc w:val="both"/>
      </w:pPr>
      <w:r w:rsidRPr="00E21810">
        <w:t xml:space="preserve">Stypendium </w:t>
      </w:r>
      <w:proofErr w:type="spellStart"/>
      <w:r w:rsidRPr="00E21810">
        <w:t>Kadas</w:t>
      </w:r>
      <w:proofErr w:type="spellEnd"/>
      <w:r w:rsidRPr="00E21810">
        <w:t xml:space="preserve"> dla </w:t>
      </w:r>
      <w:proofErr w:type="spellStart"/>
      <w:r w:rsidRPr="00E21810">
        <w:t>sudentów</w:t>
      </w:r>
      <w:proofErr w:type="spellEnd"/>
      <w:r w:rsidRPr="00E21810">
        <w:t xml:space="preserve"> studi</w:t>
      </w:r>
      <w:r>
        <w:t>ów licencjackich na LS</w:t>
      </w:r>
      <w:r w:rsidRPr="00E21810">
        <w:t>E</w:t>
      </w:r>
    </w:p>
    <w:p w:rsidR="00E21810" w:rsidRPr="00E21810" w:rsidRDefault="00E21810" w:rsidP="005F1F87">
      <w:pPr>
        <w:jc w:val="both"/>
        <w:rPr>
          <w:b/>
        </w:rPr>
      </w:pPr>
      <w:r w:rsidRPr="00E21810">
        <w:rPr>
          <w:b/>
        </w:rPr>
        <w:t xml:space="preserve">London </w:t>
      </w:r>
      <w:proofErr w:type="spellStart"/>
      <w:r w:rsidRPr="00E21810">
        <w:rPr>
          <w:b/>
        </w:rPr>
        <w:t>School</w:t>
      </w:r>
      <w:proofErr w:type="spellEnd"/>
      <w:r w:rsidRPr="00E21810">
        <w:rPr>
          <w:b/>
        </w:rPr>
        <w:t xml:space="preserve"> of </w:t>
      </w:r>
      <w:proofErr w:type="spellStart"/>
      <w:r w:rsidRPr="00E21810">
        <w:rPr>
          <w:b/>
        </w:rPr>
        <w:t>Economics</w:t>
      </w:r>
      <w:proofErr w:type="spellEnd"/>
      <w:r w:rsidRPr="00E21810">
        <w:rPr>
          <w:b/>
        </w:rPr>
        <w:t xml:space="preserve"> (LSE)  ma zaszczyt ogłosić Stypendium Fundacji Dobroczynnej Rodziny </w:t>
      </w:r>
      <w:proofErr w:type="spellStart"/>
      <w:r w:rsidRPr="00E21810">
        <w:rPr>
          <w:b/>
        </w:rPr>
        <w:t>Kadas</w:t>
      </w:r>
      <w:proofErr w:type="spellEnd"/>
      <w:r w:rsidRPr="00E21810">
        <w:rPr>
          <w:b/>
        </w:rPr>
        <w:t xml:space="preserve"> dostępne na wszystkich kierunkach studiów licencjackich LSE dla studentów pochodzących</w:t>
      </w:r>
      <w:r w:rsidR="005F1F87">
        <w:rPr>
          <w:b/>
        </w:rPr>
        <w:t xml:space="preserve">  </w:t>
      </w:r>
      <w:r w:rsidRPr="00E21810">
        <w:rPr>
          <w:b/>
        </w:rPr>
        <w:t xml:space="preserve"> z wybranych krajów europejskich.</w:t>
      </w:r>
    </w:p>
    <w:p w:rsidR="00E21810" w:rsidRPr="00E21810" w:rsidRDefault="005F1F87" w:rsidP="005F1F87">
      <w:pPr>
        <w:jc w:val="both"/>
      </w:pPr>
      <w:r>
        <w:t xml:space="preserve">O stypendium mogą ubiegać się studenci, pochodzący i na stałe zamieszkujący jeden z następujących krajów: </w:t>
      </w:r>
      <w:r w:rsidR="00E21810" w:rsidRPr="00E21810">
        <w:t>Albania, Białoruś, Bośnia i Hercegowina, Chorwacja, Czarnogóra, Czechy, Estonia, , Kosowo, Litwa, Łotwa, Macedonia, Mołdawia, Polska, Rumunia, Serbia, Słowacja, Słowenia, Ukraina, Węgry.</w:t>
      </w:r>
    </w:p>
    <w:p w:rsidR="00E21810" w:rsidRPr="00B20EA5" w:rsidRDefault="00B20EA5" w:rsidP="005F1F87">
      <w:pPr>
        <w:jc w:val="both"/>
      </w:pPr>
      <w:r>
        <w:t xml:space="preserve">Wartość stypendium to </w:t>
      </w:r>
      <w:r w:rsidR="00E21810" w:rsidRPr="00B20EA5">
        <w:t xml:space="preserve">15 000 </w:t>
      </w:r>
      <w:r w:rsidRPr="00B20EA5">
        <w:t xml:space="preserve">GBP </w:t>
      </w:r>
      <w:r>
        <w:t xml:space="preserve">rocznie. Może ono być przyznawane </w:t>
      </w:r>
      <w:r w:rsidR="005F1F87">
        <w:t xml:space="preserve">również </w:t>
      </w:r>
      <w:r>
        <w:t>w dwóch kolejnych latach</w:t>
      </w:r>
      <w:r w:rsidR="005F1F87">
        <w:t xml:space="preserve"> studiów</w:t>
      </w:r>
      <w:r>
        <w:t xml:space="preserve"> pod warunkiem osiągnięcia przez studenta zadowalających postępów w nauce. </w:t>
      </w:r>
    </w:p>
    <w:p w:rsidR="00B20EA5" w:rsidRDefault="00B20EA5" w:rsidP="005F1F87">
      <w:pPr>
        <w:jc w:val="both"/>
        <w:rPr>
          <w:b/>
        </w:rPr>
      </w:pPr>
      <w:r w:rsidRPr="00B20EA5">
        <w:rPr>
          <w:b/>
        </w:rPr>
        <w:t>Jak aplikować</w:t>
      </w:r>
      <w:r>
        <w:rPr>
          <w:b/>
        </w:rPr>
        <w:t>?</w:t>
      </w:r>
    </w:p>
    <w:p w:rsidR="00B20EA5" w:rsidRPr="00B20EA5" w:rsidRDefault="00B20EA5" w:rsidP="005F1F87">
      <w:pPr>
        <w:jc w:val="both"/>
        <w:rPr>
          <w:b/>
        </w:rPr>
      </w:pPr>
      <w:r w:rsidRPr="00B20EA5">
        <w:rPr>
          <w:b/>
        </w:rPr>
        <w:t xml:space="preserve"> (dotyczy studentów z Unii Europejskiej)</w:t>
      </w:r>
    </w:p>
    <w:p w:rsidR="00B20EA5" w:rsidRPr="00B20EA5" w:rsidRDefault="005F1F87" w:rsidP="005F1F87">
      <w:pPr>
        <w:jc w:val="both"/>
      </w:pPr>
      <w:r>
        <w:t>O stypendium możesz</w:t>
      </w:r>
      <w:r w:rsidR="00B20EA5" w:rsidRPr="00B20EA5">
        <w:t xml:space="preserve"> ubiegać się po otrzymaniu oferty przyjęcia na studia (warunkowej lub bezwarunkowej). Prosimy o wypełnienie formularza aplikacyjnego, który umożliwi rozpatrzenie Twojej kandydatury dla tego stypendium oraz innych stypendiów, dla których spełniasz wymagania.</w:t>
      </w:r>
    </w:p>
    <w:p w:rsidR="00B20EA5" w:rsidRPr="00B20EA5" w:rsidRDefault="00B20EA5" w:rsidP="005F1F87">
      <w:pPr>
        <w:jc w:val="both"/>
      </w:pPr>
      <w:r>
        <w:t xml:space="preserve">Aplikacje można składać w terminie do </w:t>
      </w:r>
      <w:r w:rsidRPr="00B20EA5">
        <w:rPr>
          <w:b/>
        </w:rPr>
        <w:t>1 czerwca 2020.</w:t>
      </w:r>
    </w:p>
    <w:p w:rsidR="00B20EA5" w:rsidRDefault="00B20EA5" w:rsidP="005F1F87">
      <w:pPr>
        <w:jc w:val="both"/>
      </w:pPr>
      <w:r w:rsidRPr="005F1F87">
        <w:t xml:space="preserve">Prosimy o wypełnienie </w:t>
      </w:r>
      <w:hyperlink r:id="rId5" w:history="1">
        <w:r w:rsidRPr="005F1F87">
          <w:rPr>
            <w:rStyle w:val="Hipercze"/>
          </w:rPr>
          <w:t>formularza</w:t>
        </w:r>
      </w:hyperlink>
      <w:r w:rsidRPr="005F1F87">
        <w:t xml:space="preserve">  </w:t>
      </w:r>
      <w:r w:rsidR="005F1F87" w:rsidRPr="005F1F87">
        <w:t>i przesłanie go pocztą do Biura Wsparcia</w:t>
      </w:r>
      <w:r w:rsidR="005F1F87">
        <w:t xml:space="preserve"> Finansowego (Financial </w:t>
      </w:r>
      <w:proofErr w:type="spellStart"/>
      <w:r w:rsidR="005F1F87">
        <w:t>Support</w:t>
      </w:r>
      <w:proofErr w:type="spellEnd"/>
      <w:r w:rsidR="005F1F87" w:rsidRPr="005F1F87">
        <w:t xml:space="preserve"> Office) wraz z </w:t>
      </w:r>
      <w:r w:rsidR="005F1F87">
        <w:t>pozostałymi dokumentami wspierającymi Twoją kandydaturę, np. akademickim listem polecającym.</w:t>
      </w:r>
    </w:p>
    <w:p w:rsidR="005F1F87" w:rsidRPr="005F1F87" w:rsidRDefault="005F1F87" w:rsidP="005F1F87">
      <w:pPr>
        <w:jc w:val="both"/>
      </w:pPr>
      <w:r>
        <w:t xml:space="preserve">Więcej informacji na temat </w:t>
      </w:r>
      <w:hyperlink r:id="rId6" w:history="1">
        <w:r w:rsidRPr="005F1F87">
          <w:rPr>
            <w:rStyle w:val="Hipercze"/>
          </w:rPr>
          <w:t>listu polecającego.</w:t>
        </w:r>
      </w:hyperlink>
    </w:p>
    <w:p w:rsidR="00572CF5" w:rsidRPr="00572CF5" w:rsidRDefault="00572CF5" w:rsidP="005F1F87">
      <w:pPr>
        <w:jc w:val="both"/>
        <w:rPr>
          <w:i/>
        </w:rPr>
      </w:pPr>
      <w:r w:rsidRPr="00572CF5">
        <w:rPr>
          <w:i/>
        </w:rPr>
        <w:t xml:space="preserve">Informacje pochodzą ze strony: </w:t>
      </w:r>
      <w:hyperlink r:id="rId7" w:history="1">
        <w:r>
          <w:rPr>
            <w:rStyle w:val="Hipercze"/>
          </w:rPr>
          <w:t>http://www.lse.ac.uk/study-at-lse/Undergraduate/fees-and-funding/kadas-scholarship</w:t>
        </w:r>
      </w:hyperlink>
    </w:p>
    <w:sectPr w:rsidR="00572CF5" w:rsidRPr="00572CF5" w:rsidSect="00425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71C2B"/>
    <w:multiLevelType w:val="hybridMultilevel"/>
    <w:tmpl w:val="C6B83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CF5"/>
    <w:rsid w:val="004251AD"/>
    <w:rsid w:val="005575EB"/>
    <w:rsid w:val="00572CF5"/>
    <w:rsid w:val="005F1F87"/>
    <w:rsid w:val="00943DF6"/>
    <w:rsid w:val="00B20EA5"/>
    <w:rsid w:val="00B52925"/>
    <w:rsid w:val="00E2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1AD"/>
  </w:style>
  <w:style w:type="paragraph" w:styleId="Nagwek1">
    <w:name w:val="heading 1"/>
    <w:basedOn w:val="Normalny"/>
    <w:next w:val="Normalny"/>
    <w:link w:val="Nagwek1Znak"/>
    <w:uiPriority w:val="9"/>
    <w:qFormat/>
    <w:rsid w:val="00572C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C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72C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CF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F1F8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e.ac.uk/study-at-lse/Undergraduate/fees-and-funding/kadas-scholarsh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se.ac.uk/study-at-lse/Undergraduate/Fees-and-funding/writing-a-reference.aspx" TargetMode="External"/><Relationship Id="rId5" Type="http://schemas.openxmlformats.org/officeDocument/2006/relationships/hyperlink" Target="http://www.lse.ac.uk/study-at-lse/Undergraduate/fees-and-funding/Assets/Forms/LSE-Undergraduate-Scholarship-Application-20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RAC</cp:lastModifiedBy>
  <cp:revision>2</cp:revision>
  <dcterms:created xsi:type="dcterms:W3CDTF">2020-01-24T15:50:00Z</dcterms:created>
  <dcterms:modified xsi:type="dcterms:W3CDTF">2020-01-24T15:50:00Z</dcterms:modified>
</cp:coreProperties>
</file>