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BCB3" w14:textId="7248776D" w:rsidR="00C92615" w:rsidRDefault="00C92615" w:rsidP="00C92615">
      <w:pPr>
        <w:pStyle w:val="Heading1"/>
        <w:spacing w:before="0" w:after="240"/>
        <w:rPr>
          <w:lang w:val="en-US"/>
        </w:rPr>
      </w:pPr>
      <w:r>
        <w:rPr>
          <w:lang w:val="en-US"/>
        </w:rPr>
        <w:t>The Kluge Fellowship in Digital Studies at the Library of Congress</w:t>
      </w:r>
    </w:p>
    <w:p w14:paraId="75EDC000" w14:textId="2702D48A" w:rsidR="00E264E4" w:rsidRDefault="00C92615" w:rsidP="00C92615">
      <w:r w:rsidRPr="00C92615">
        <w:t>Stypendium im. Johna W. K</w:t>
      </w:r>
      <w:r>
        <w:t xml:space="preserve">luge’a </w:t>
      </w:r>
      <w:r w:rsidR="00CD3D59">
        <w:t xml:space="preserve">umożliwia pracownikom naukowym </w:t>
      </w:r>
      <w:r w:rsidR="008A434A">
        <w:t>korzystani</w:t>
      </w:r>
      <w:r w:rsidR="00CD3D59">
        <w:t>e</w:t>
      </w:r>
      <w:r w:rsidR="008A434A">
        <w:t xml:space="preserve"> z metod cyfrowych, z  różnorodnych zasobów</w:t>
      </w:r>
      <w:r w:rsidR="003360F5">
        <w:t xml:space="preserve"> cyfrowych</w:t>
      </w:r>
      <w:r w:rsidR="008A434A">
        <w:t xml:space="preserve"> należących do Biblioteki Kongresu</w:t>
      </w:r>
      <w:r w:rsidR="00E11ED7">
        <w:t>, z wiedzy kuratorskiej , z tworzącej się społeczności ekspertów zajmujących się tematyką</w:t>
      </w:r>
      <w:r w:rsidR="003360F5">
        <w:t xml:space="preserve"> technologii</w:t>
      </w:r>
      <w:r w:rsidR="00E11ED7">
        <w:t xml:space="preserve"> cyfr</w:t>
      </w:r>
      <w:r w:rsidR="003360F5">
        <w:t>owej</w:t>
      </w:r>
      <w:r w:rsidR="00E11ED7">
        <w:t>.</w:t>
      </w:r>
      <w:r w:rsidR="00C65AFB">
        <w:t xml:space="preserve"> Szczególnie mile widziane są</w:t>
      </w:r>
      <w:r w:rsidR="003360F5">
        <w:t xml:space="preserve"> </w:t>
      </w:r>
      <w:r w:rsidR="00C65AFB">
        <w:t xml:space="preserve">prace badawcze o charakterze interdyscyplinarnym i międzykulturowym. Stypendium </w:t>
      </w:r>
      <w:r w:rsidR="00CD3D59">
        <w:t>skierowane jest do</w:t>
      </w:r>
      <w:r w:rsidR="00C65AFB">
        <w:t xml:space="preserve"> naukowców z wszystkich dyscyplin naukowych</w:t>
      </w:r>
      <w:r w:rsidR="007522DA">
        <w:t>.</w:t>
      </w:r>
      <w:r w:rsidR="004E6D1E">
        <w:t xml:space="preserve"> </w:t>
      </w:r>
      <w:r w:rsidR="007522DA">
        <w:t>S</w:t>
      </w:r>
      <w:r w:rsidR="004E6D1E">
        <w:t>zczególn</w:t>
      </w:r>
      <w:r w:rsidR="007522DA">
        <w:t>e</w:t>
      </w:r>
      <w:r w:rsidR="004E6D1E">
        <w:t xml:space="preserve"> uwzględnienie</w:t>
      </w:r>
      <w:r w:rsidR="007522DA">
        <w:t xml:space="preserve"> otrzymują</w:t>
      </w:r>
      <w:r w:rsidR="00CD3D59">
        <w:t xml:space="preserve"> konspekt</w:t>
      </w:r>
      <w:r w:rsidR="007522DA">
        <w:t>y tych</w:t>
      </w:r>
      <w:r w:rsidR="00CD3D59">
        <w:t xml:space="preserve"> </w:t>
      </w:r>
      <w:r w:rsidR="004E6D1E">
        <w:t xml:space="preserve">prac naukowych, </w:t>
      </w:r>
      <w:r w:rsidR="00CD3D59">
        <w:t xml:space="preserve">w </w:t>
      </w:r>
      <w:r w:rsidR="004E6D1E">
        <w:t>któr</w:t>
      </w:r>
      <w:r w:rsidR="00CD3D59">
        <w:t>ych</w:t>
      </w:r>
      <w:r w:rsidR="004E6D1E">
        <w:t xml:space="preserve"> </w:t>
      </w:r>
      <w:r w:rsidR="00CD3D59">
        <w:t>poruszone zostaną zagadnienia</w:t>
      </w:r>
      <w:r w:rsidR="007522DA">
        <w:t xml:space="preserve"> dotyczące</w:t>
      </w:r>
      <w:r w:rsidR="004E6D1E">
        <w:t xml:space="preserve"> wyzwań z jakimi muszą się zmierzyć społeczeństwa demokratyczne 21-szego wieku.  </w:t>
      </w:r>
      <w:r w:rsidR="00FF1DF2">
        <w:t>Stypendium</w:t>
      </w:r>
      <w:r w:rsidR="00CD3D59">
        <w:t xml:space="preserve"> daje </w:t>
      </w:r>
      <w:r w:rsidR="00FF1DF2">
        <w:t>wspier</w:t>
      </w:r>
      <w:r w:rsidR="00CD3D59">
        <w:t>cie</w:t>
      </w:r>
      <w:r w:rsidR="00FF1DF2">
        <w:t xml:space="preserve"> </w:t>
      </w:r>
      <w:r w:rsidR="00CD3D59">
        <w:t>wielu</w:t>
      </w:r>
      <w:r w:rsidR="009A3B8B">
        <w:t xml:space="preserve"> prac</w:t>
      </w:r>
      <w:r w:rsidR="00CD3D59">
        <w:t>om naukowym</w:t>
      </w:r>
      <w:r w:rsidR="007522DA">
        <w:t>, które</w:t>
      </w:r>
      <w:r w:rsidR="00CD3D59">
        <w:t xml:space="preserve"> związan</w:t>
      </w:r>
      <w:r w:rsidR="007522DA">
        <w:t>e są</w:t>
      </w:r>
      <w:r w:rsidR="00CD3D59">
        <w:t xml:space="preserve"> z takim dziedzinami jak:</w:t>
      </w:r>
      <w:r w:rsidR="009A3B8B">
        <w:t xml:space="preserve"> </w:t>
      </w:r>
      <w:r w:rsidR="004B619D">
        <w:t>stypendium technologi cyfrowej</w:t>
      </w:r>
      <w:r w:rsidR="009A3B8B">
        <w:t xml:space="preserve"> , humanistyk</w:t>
      </w:r>
      <w:r w:rsidR="00CD3D59">
        <w:t>a</w:t>
      </w:r>
      <w:r w:rsidR="009A3B8B">
        <w:t xml:space="preserve"> cyfrow</w:t>
      </w:r>
      <w:r w:rsidR="00CD3D59">
        <w:t>a</w:t>
      </w:r>
      <w:r w:rsidR="009A3B8B">
        <w:t>, analiz</w:t>
      </w:r>
      <w:r w:rsidR="00CD3D59">
        <w:t>a</w:t>
      </w:r>
      <w:r w:rsidR="009A3B8B">
        <w:t xml:space="preserve"> danych nieuporządkowanyc</w:t>
      </w:r>
      <w:r w:rsidR="00CD3D59">
        <w:t>h</w:t>
      </w:r>
      <w:r w:rsidR="009A3B8B">
        <w:t xml:space="preserve">, </w:t>
      </w:r>
      <w:r w:rsidR="004B619D">
        <w:t>analiz</w:t>
      </w:r>
      <w:r w:rsidR="00CD3D59">
        <w:t>a</w:t>
      </w:r>
      <w:r w:rsidR="004B619D">
        <w:t xml:space="preserve"> danych, wizualizacja danych oraz </w:t>
      </w:r>
      <w:r w:rsidR="00CD3D59">
        <w:t xml:space="preserve">publikacja cyfrowa, w której używane są </w:t>
      </w:r>
      <w:r w:rsidR="004B619D">
        <w:t xml:space="preserve"> zbior</w:t>
      </w:r>
      <w:r w:rsidR="00CD3D59">
        <w:t>y</w:t>
      </w:r>
      <w:r w:rsidR="004B619D">
        <w:t>, narzędzi</w:t>
      </w:r>
      <w:r w:rsidR="00CD3D59">
        <w:t>a</w:t>
      </w:r>
      <w:r w:rsidR="004B619D">
        <w:t xml:space="preserve"> oraz metod</w:t>
      </w:r>
      <w:r w:rsidR="00CD3D59">
        <w:t>y cyfrowe</w:t>
      </w:r>
      <w:r w:rsidR="004B619D">
        <w:t xml:space="preserve">. </w:t>
      </w:r>
      <w:r w:rsidR="00B762E2">
        <w:t xml:space="preserve">Stypendyści będą </w:t>
      </w:r>
      <w:r w:rsidR="007522DA">
        <w:t>mogli</w:t>
      </w:r>
      <w:r w:rsidR="00B762E2">
        <w:t xml:space="preserve"> włącz</w:t>
      </w:r>
      <w:r w:rsidR="007522DA">
        <w:t>yć</w:t>
      </w:r>
      <w:r w:rsidR="00B762E2">
        <w:t xml:space="preserve"> się w pracę różnych </w:t>
      </w:r>
      <w:r w:rsidR="00CD3D59">
        <w:t>wydziałów cyfrowych</w:t>
      </w:r>
      <w:r w:rsidR="00D2385F">
        <w:t xml:space="preserve">  Biblioteki Kongresu</w:t>
      </w:r>
      <w:r w:rsidR="00CD3D59">
        <w:t xml:space="preserve"> zarówno</w:t>
      </w:r>
      <w:r w:rsidR="00D2385F">
        <w:t xml:space="preserve"> w trakcie realizacji</w:t>
      </w:r>
      <w:r w:rsidR="00CD3D59">
        <w:t xml:space="preserve"> pracy badawczej</w:t>
      </w:r>
      <w:r w:rsidR="00D2385F">
        <w:t xml:space="preserve"> </w:t>
      </w:r>
      <w:r w:rsidR="00CD3D59">
        <w:t>jak i podczas</w:t>
      </w:r>
      <w:r w:rsidR="00D2385F">
        <w:t xml:space="preserve"> </w:t>
      </w:r>
      <w:r w:rsidR="00CD3D59">
        <w:t>dzielenia się wynikami</w:t>
      </w:r>
      <w:r w:rsidR="0051261B">
        <w:t xml:space="preserve"> badań</w:t>
      </w:r>
      <w:r w:rsidR="00D2385F">
        <w:t>.</w:t>
      </w:r>
    </w:p>
    <w:p w14:paraId="3ACC218D" w14:textId="443001BA" w:rsidR="00E264E4" w:rsidRDefault="00E264E4" w:rsidP="00C92615"/>
    <w:p w14:paraId="00BF1ECE" w14:textId="55B33B50" w:rsidR="00E264E4" w:rsidRPr="00145EFD" w:rsidRDefault="00145EFD" w:rsidP="00C92615">
      <w:pPr>
        <w:rPr>
          <w:b/>
          <w:bCs/>
        </w:rPr>
      </w:pPr>
      <w:r w:rsidRPr="00145EFD">
        <w:rPr>
          <w:b/>
          <w:bCs/>
        </w:rPr>
        <w:t>Warunki niezbędne do ubiegania się o stypendium</w:t>
      </w:r>
    </w:p>
    <w:p w14:paraId="1FAD710A" w14:textId="47109656" w:rsidR="00856D39" w:rsidRDefault="006C6728">
      <w:r>
        <w:t xml:space="preserve">Centrum im Johna W. Kluge’a oczekuje na </w:t>
      </w:r>
      <w:r w:rsidR="006B29C6">
        <w:t>konspekty</w:t>
      </w:r>
      <w:r>
        <w:t xml:space="preserve"> prac, przesłanych przez naukowców z całego świata, które przyczynią się do</w:t>
      </w:r>
      <w:r w:rsidR="007547D4">
        <w:t xml:space="preserve"> wnikliwego </w:t>
      </w:r>
      <w:r w:rsidR="007522DA">
        <w:t>poznania</w:t>
      </w:r>
      <w:r>
        <w:t xml:space="preserve"> </w:t>
      </w:r>
      <w:r w:rsidR="007547D4">
        <w:t xml:space="preserve">konsekwencji </w:t>
      </w:r>
      <w:r>
        <w:t>wp</w:t>
      </w:r>
      <w:r w:rsidR="007547D4">
        <w:t>ływu</w:t>
      </w:r>
      <w:r>
        <w:t xml:space="preserve"> rewolucji cyfrowej na ludzkie</w:t>
      </w:r>
      <w:r w:rsidR="007547D4">
        <w:t xml:space="preserve"> myślenie, funkcjonowanie społeczeństwa, zmiany stosunków międzynarodowych</w:t>
      </w:r>
      <w:r w:rsidR="005464BE">
        <w:t>.</w:t>
      </w:r>
      <w:r w:rsidR="00F02AD3">
        <w:t xml:space="preserve"> Oczekuje się, iż wnioski badawcze będą wysnute na podstawie empirycznych doświadczeń.</w:t>
      </w:r>
      <w:r w:rsidR="005464BE">
        <w:t xml:space="preserve"> Prace mogą również podda</w:t>
      </w:r>
      <w:r w:rsidR="003360F5">
        <w:t>wa</w:t>
      </w:r>
      <w:r w:rsidR="005464BE">
        <w:t xml:space="preserve">ć badaniu i analizie </w:t>
      </w:r>
      <w:r w:rsidR="003360F5">
        <w:t>wschodzące</w:t>
      </w:r>
      <w:r w:rsidR="005464BE">
        <w:t xml:space="preserve"> trendy i nowe fenomena, które mogą przyczynić się</w:t>
      </w:r>
      <w:r w:rsidR="00C444A6">
        <w:t xml:space="preserve"> do</w:t>
      </w:r>
      <w:r w:rsidR="005464BE">
        <w:t xml:space="preserve"> ważnych zmian w przyszłości. </w:t>
      </w:r>
      <w:r w:rsidR="006B29C6">
        <w:t>Nadesłane konspekty</w:t>
      </w:r>
      <w:r w:rsidR="005464BE">
        <w:t xml:space="preserve"> </w:t>
      </w:r>
      <w:r w:rsidR="006B29C6">
        <w:t>prac muszą</w:t>
      </w:r>
      <w:r w:rsidR="000025D5">
        <w:t xml:space="preserve"> </w:t>
      </w:r>
      <w:r w:rsidR="00340BE3">
        <w:t>udowodnić</w:t>
      </w:r>
      <w:r w:rsidR="003360F5">
        <w:t xml:space="preserve"> </w:t>
      </w:r>
      <w:r w:rsidR="00C551B8">
        <w:t>znaczeni</w:t>
      </w:r>
      <w:r w:rsidR="003360F5">
        <w:t xml:space="preserve">e </w:t>
      </w:r>
      <w:bookmarkStart w:id="0" w:name="_GoBack"/>
      <w:bookmarkEnd w:id="0"/>
      <w:r w:rsidR="000025D5">
        <w:t>badań</w:t>
      </w:r>
      <w:r w:rsidR="003360F5">
        <w:t xml:space="preserve"> </w:t>
      </w:r>
      <w:r w:rsidR="00EC3452">
        <w:t>dla</w:t>
      </w:r>
      <w:r w:rsidR="00CE0684">
        <w:t xml:space="preserve"> rozwoju</w:t>
      </w:r>
      <w:r w:rsidR="00EC3452">
        <w:t xml:space="preserve"> myśl</w:t>
      </w:r>
      <w:r w:rsidR="00426DAB">
        <w:t>i dotyczącej</w:t>
      </w:r>
      <w:r w:rsidR="00C551B8">
        <w:t xml:space="preserve"> istoty</w:t>
      </w:r>
      <w:r w:rsidR="00EC3452">
        <w:t xml:space="preserve"> ludzki</w:t>
      </w:r>
      <w:r w:rsidR="00426DAB">
        <w:t>ej kondycji.</w:t>
      </w:r>
    </w:p>
    <w:p w14:paraId="24654C01" w14:textId="2C83D16D" w:rsidR="00C551B8" w:rsidRPr="00DF251E" w:rsidRDefault="00AD62BA">
      <w:pPr>
        <w:rPr>
          <w:b/>
          <w:bCs/>
        </w:rPr>
      </w:pPr>
      <w:r>
        <w:rPr>
          <w:b/>
          <w:bCs/>
        </w:rPr>
        <w:t>O stypendium mogą starać się</w:t>
      </w:r>
      <w:r w:rsidR="00C551B8" w:rsidRPr="00DF251E">
        <w:rPr>
          <w:b/>
          <w:bCs/>
        </w:rPr>
        <w:t>:</w:t>
      </w:r>
    </w:p>
    <w:p w14:paraId="27B00D13" w14:textId="41E71CC4" w:rsidR="00C551B8" w:rsidRDefault="00C551B8" w:rsidP="00C551B8">
      <w:pPr>
        <w:pStyle w:val="ListParagraph"/>
        <w:numPr>
          <w:ilvl w:val="0"/>
          <w:numId w:val="1"/>
        </w:numPr>
      </w:pPr>
      <w:r>
        <w:t>naukowc</w:t>
      </w:r>
      <w:r w:rsidR="00AD62BA">
        <w:t>y</w:t>
      </w:r>
      <w:r>
        <w:t xml:space="preserve"> i specjalis</w:t>
      </w:r>
      <w:r w:rsidR="00AD62BA">
        <w:t>ci</w:t>
      </w:r>
      <w:r>
        <w:t xml:space="preserve"> z całego świata,</w:t>
      </w:r>
    </w:p>
    <w:p w14:paraId="643B0C41" w14:textId="7BBB51AE" w:rsidR="00C551B8" w:rsidRDefault="00C551B8" w:rsidP="00C551B8">
      <w:pPr>
        <w:pStyle w:val="ListParagraph"/>
        <w:numPr>
          <w:ilvl w:val="0"/>
          <w:numId w:val="1"/>
        </w:numPr>
      </w:pPr>
      <w:r>
        <w:t>obywatel</w:t>
      </w:r>
      <w:r w:rsidR="00AD62BA">
        <w:t>e</w:t>
      </w:r>
      <w:r>
        <w:t xml:space="preserve"> Stanów Zjednoczonych oraz obywatel</w:t>
      </w:r>
      <w:r w:rsidR="00AD62BA">
        <w:t>e</w:t>
      </w:r>
      <w:r>
        <w:t xml:space="preserve"> innych państw,</w:t>
      </w:r>
    </w:p>
    <w:p w14:paraId="67BE3A08" w14:textId="006024E9" w:rsidR="00C551B8" w:rsidRDefault="00C551B8" w:rsidP="00C551B8">
      <w:pPr>
        <w:pStyle w:val="ListParagraph"/>
        <w:numPr>
          <w:ilvl w:val="0"/>
          <w:numId w:val="1"/>
        </w:numPr>
      </w:pPr>
      <w:r>
        <w:t>naukowc</w:t>
      </w:r>
      <w:r w:rsidR="00AD62BA">
        <w:t>y</w:t>
      </w:r>
      <w:r w:rsidR="005E5F4B">
        <w:t xml:space="preserve"> z wszystkich dziedzin naukowych</w:t>
      </w:r>
      <w:r w:rsidR="00DF251E">
        <w:t>.</w:t>
      </w:r>
    </w:p>
    <w:p w14:paraId="674FF327" w14:textId="2BA99409" w:rsidR="005E5F4B" w:rsidRDefault="00DF251E" w:rsidP="00C551B8">
      <w:pPr>
        <w:pStyle w:val="ListParagraph"/>
        <w:numPr>
          <w:ilvl w:val="0"/>
          <w:numId w:val="1"/>
        </w:numPr>
      </w:pPr>
      <w:r>
        <w:t>S</w:t>
      </w:r>
      <w:r w:rsidR="005E5F4B">
        <w:t>topnie</w:t>
      </w:r>
      <w:r>
        <w:t>ń</w:t>
      </w:r>
      <w:r w:rsidR="005E5F4B">
        <w:t xml:space="preserve"> doktora lub </w:t>
      </w:r>
      <w:r w:rsidR="00D64A06">
        <w:t>magistra</w:t>
      </w:r>
      <w:r>
        <w:t xml:space="preserve"> jest za silnym atutem.</w:t>
      </w:r>
    </w:p>
    <w:p w14:paraId="23A0E880" w14:textId="1D43934A" w:rsidR="00E53E95" w:rsidRDefault="00E53E95" w:rsidP="00E53E95">
      <w:r w:rsidRPr="00E652F6">
        <w:rPr>
          <w:b/>
          <w:bCs/>
        </w:rPr>
        <w:t xml:space="preserve">Na stypendium </w:t>
      </w:r>
      <w:r w:rsidR="00A75F74">
        <w:rPr>
          <w:b/>
          <w:bCs/>
        </w:rPr>
        <w:t>Kluge’a to</w:t>
      </w:r>
      <w:r>
        <w:t>:</w:t>
      </w:r>
    </w:p>
    <w:p w14:paraId="156D388B" w14:textId="7271434C" w:rsidR="00E53E95" w:rsidRDefault="00EA41AD" w:rsidP="00EA41AD">
      <w:pPr>
        <w:pStyle w:val="ListParagraph"/>
        <w:numPr>
          <w:ilvl w:val="0"/>
          <w:numId w:val="4"/>
        </w:numPr>
      </w:pPr>
      <w:r>
        <w:t xml:space="preserve">Stypendium przyznawane na pobyt do 11 miesięcy. </w:t>
      </w:r>
      <w:r w:rsidR="009F4B4A">
        <w:t xml:space="preserve">Długość stypendium uzależniona jest od następujących czynników: </w:t>
      </w:r>
      <w:r w:rsidR="00C56217">
        <w:t xml:space="preserve">liczba </w:t>
      </w:r>
      <w:r w:rsidR="009F4B4A">
        <w:t>przyjętych stypendystów oraz ograniczon</w:t>
      </w:r>
      <w:r w:rsidR="00C56217">
        <w:t>a</w:t>
      </w:r>
      <w:r w:rsidR="009F4B4A">
        <w:t xml:space="preserve"> iloś</w:t>
      </w:r>
      <w:r w:rsidR="00C56217">
        <w:t>ć</w:t>
      </w:r>
      <w:r w:rsidR="009F4B4A">
        <w:t xml:space="preserve"> miejsc zakwaterowania.</w:t>
      </w:r>
      <w:r w:rsidR="00C56217">
        <w:t xml:space="preserve"> W momencie przyjęcia większej ilości stypendystów, czas trwania stypendium jest krótszy.</w:t>
      </w:r>
    </w:p>
    <w:p w14:paraId="42ED76AA" w14:textId="2C496F61" w:rsidR="00E53E95" w:rsidRDefault="003751F8" w:rsidP="00E53E95">
      <w:pPr>
        <w:pStyle w:val="ListParagraph"/>
        <w:numPr>
          <w:ilvl w:val="0"/>
          <w:numId w:val="3"/>
        </w:numPr>
      </w:pPr>
      <w:r>
        <w:t xml:space="preserve">Stypendium finansowe w wysokości </w:t>
      </w:r>
      <w:r w:rsidR="00E4502D">
        <w:t>5000 dolarów amerykańskich na miesiąć, wypłacanych co miesiąc przez Bibliotekę Kongresu za pomocą przelewu elektronicznego na rachunek bankowy w Stanach Zjednoczonych.</w:t>
      </w:r>
    </w:p>
    <w:p w14:paraId="05EA6745" w14:textId="3277C318" w:rsidR="00E4502D" w:rsidRDefault="00E4502D" w:rsidP="00E53E95">
      <w:pPr>
        <w:pStyle w:val="ListParagraph"/>
        <w:numPr>
          <w:ilvl w:val="0"/>
          <w:numId w:val="3"/>
        </w:numPr>
      </w:pPr>
      <w:r>
        <w:t>Stypendium jest przyznane tylko i wyłącznie na badanie naukowe w Bibliotece Kongresu.</w:t>
      </w:r>
    </w:p>
    <w:p w14:paraId="37843DCB" w14:textId="3C9957A2" w:rsidR="00E4502D" w:rsidRDefault="00E4502D" w:rsidP="00E4502D">
      <w:r w:rsidRPr="009716F1">
        <w:rPr>
          <w:b/>
          <w:bCs/>
        </w:rPr>
        <w:t>Co roczny</w:t>
      </w:r>
      <w:r w:rsidR="009716F1" w:rsidRPr="009716F1">
        <w:rPr>
          <w:b/>
          <w:bCs/>
        </w:rPr>
        <w:t xml:space="preserve"> termin składania wniosków</w:t>
      </w:r>
      <w:r w:rsidR="007522DA">
        <w:rPr>
          <w:b/>
          <w:bCs/>
        </w:rPr>
        <w:t xml:space="preserve"> upływa</w:t>
      </w:r>
      <w:r w:rsidR="009716F1" w:rsidRPr="009716F1">
        <w:rPr>
          <w:b/>
          <w:bCs/>
        </w:rPr>
        <w:t>: 6 grudnia</w:t>
      </w:r>
      <w:r w:rsidR="009716F1">
        <w:rPr>
          <w:b/>
          <w:bCs/>
        </w:rPr>
        <w:t xml:space="preserve"> </w:t>
      </w:r>
    </w:p>
    <w:p w14:paraId="68694E7B" w14:textId="7CF6E172" w:rsidR="009716F1" w:rsidRDefault="009716F1" w:rsidP="00E4502D">
      <w:r>
        <w:t xml:space="preserve">Dokumentacja zgłoszeniowa musi zostać przesłana przed ostatecznym terminem składania wniosków za pośrednictwem </w:t>
      </w:r>
      <w:hyperlink r:id="rId5" w:history="1">
        <w:r w:rsidRPr="009716F1">
          <w:rPr>
            <w:rStyle w:val="Hyperlink"/>
          </w:rPr>
          <w:t>internetowego systemu rekrutacji</w:t>
        </w:r>
      </w:hyperlink>
      <w:r>
        <w:t xml:space="preserve"> Centrum im. Kluge’a.</w:t>
      </w:r>
    </w:p>
    <w:p w14:paraId="2633D457" w14:textId="2D65E63F" w:rsidR="009716F1" w:rsidRDefault="009716F1" w:rsidP="00E4502D"/>
    <w:p w14:paraId="4FBD8910" w14:textId="77777777" w:rsidR="009716F1" w:rsidRDefault="009716F1" w:rsidP="009716F1">
      <w:pPr>
        <w:spacing w:after="0"/>
        <w:rPr>
          <w:i/>
        </w:rPr>
      </w:pPr>
      <w:r>
        <w:rPr>
          <w:i/>
        </w:rPr>
        <w:lastRenderedPageBreak/>
        <w:t xml:space="preserve">Informacje pochodzą ze strony: </w:t>
      </w:r>
      <w:hyperlink r:id="rId6" w:history="1">
        <w:r>
          <w:rPr>
            <w:rStyle w:val="Hyperlink"/>
          </w:rPr>
          <w:t>https://www.loc.gov/programs/john-w-kluge-center/chairs-fellowships/fellowships/kluge-fellowships-in-digital-studies/</w:t>
        </w:r>
      </w:hyperlink>
    </w:p>
    <w:p w14:paraId="393ED428" w14:textId="77777777" w:rsidR="009716F1" w:rsidRPr="009716F1" w:rsidRDefault="009716F1" w:rsidP="00E4502D"/>
    <w:sectPr w:rsidR="009716F1" w:rsidRPr="0097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A4E"/>
    <w:multiLevelType w:val="hybridMultilevel"/>
    <w:tmpl w:val="96CC9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21710"/>
    <w:multiLevelType w:val="hybridMultilevel"/>
    <w:tmpl w:val="11DC7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0F5B"/>
    <w:multiLevelType w:val="hybridMultilevel"/>
    <w:tmpl w:val="A7969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E0D88"/>
    <w:multiLevelType w:val="hybridMultilevel"/>
    <w:tmpl w:val="BDE0C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15"/>
    <w:rsid w:val="000025D5"/>
    <w:rsid w:val="00062818"/>
    <w:rsid w:val="00071884"/>
    <w:rsid w:val="00135A69"/>
    <w:rsid w:val="00145EFD"/>
    <w:rsid w:val="003360F5"/>
    <w:rsid w:val="00340BE3"/>
    <w:rsid w:val="003751F8"/>
    <w:rsid w:val="00426DAB"/>
    <w:rsid w:val="004B619D"/>
    <w:rsid w:val="004E6D1E"/>
    <w:rsid w:val="0051261B"/>
    <w:rsid w:val="005464BE"/>
    <w:rsid w:val="005E5F4B"/>
    <w:rsid w:val="006031D0"/>
    <w:rsid w:val="006B29C6"/>
    <w:rsid w:val="006C6728"/>
    <w:rsid w:val="007455CD"/>
    <w:rsid w:val="007522DA"/>
    <w:rsid w:val="007547D4"/>
    <w:rsid w:val="008052F0"/>
    <w:rsid w:val="00856D39"/>
    <w:rsid w:val="008A434A"/>
    <w:rsid w:val="009716F1"/>
    <w:rsid w:val="009A3B8B"/>
    <w:rsid w:val="009F4B4A"/>
    <w:rsid w:val="00A75F74"/>
    <w:rsid w:val="00AD62BA"/>
    <w:rsid w:val="00B762E2"/>
    <w:rsid w:val="00C114F6"/>
    <w:rsid w:val="00C444A6"/>
    <w:rsid w:val="00C551B8"/>
    <w:rsid w:val="00C56217"/>
    <w:rsid w:val="00C65AFB"/>
    <w:rsid w:val="00C92615"/>
    <w:rsid w:val="00CD3D59"/>
    <w:rsid w:val="00CE0684"/>
    <w:rsid w:val="00D2385F"/>
    <w:rsid w:val="00D64A06"/>
    <w:rsid w:val="00DF251E"/>
    <w:rsid w:val="00E11ED7"/>
    <w:rsid w:val="00E264E4"/>
    <w:rsid w:val="00E4502D"/>
    <w:rsid w:val="00E53E95"/>
    <w:rsid w:val="00E652F6"/>
    <w:rsid w:val="00EA41AD"/>
    <w:rsid w:val="00EC3452"/>
    <w:rsid w:val="00F02AD3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100F"/>
  <w15:chartTrackingRefBased/>
  <w15:docId w15:val="{71F1C293-2560-422C-99BE-4766A0B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6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6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51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6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c.gov/programs/john-w-kluge-center/chairs-fellowships/fellowships/kluge-fellowships-in-digital-studies/" TargetMode="External"/><Relationship Id="rId5" Type="http://schemas.openxmlformats.org/officeDocument/2006/relationships/hyperlink" Target="https://klugefellowships.fluidrevie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23</cp:revision>
  <dcterms:created xsi:type="dcterms:W3CDTF">2019-11-14T15:44:00Z</dcterms:created>
  <dcterms:modified xsi:type="dcterms:W3CDTF">2019-11-17T14:28:00Z</dcterms:modified>
</cp:coreProperties>
</file>