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83E23" w14:textId="4FDF909B" w:rsidR="00753867" w:rsidRDefault="00753867" w:rsidP="00753867">
      <w:pPr>
        <w:pStyle w:val="Heading2"/>
        <w:spacing w:before="0" w:after="240"/>
        <w:rPr>
          <w:lang w:val="en-US"/>
        </w:rPr>
      </w:pPr>
      <w:r>
        <w:rPr>
          <w:lang w:val="en-US"/>
        </w:rPr>
        <w:t>Harvard Graduate School of Design Loeb Scholarship</w:t>
      </w:r>
      <w:r w:rsidR="000A3403">
        <w:rPr>
          <w:lang w:val="en-US"/>
        </w:rPr>
        <w:t xml:space="preserve"> </w:t>
      </w:r>
    </w:p>
    <w:p w14:paraId="4EBB6ABE" w14:textId="102BC83C" w:rsidR="000A3403" w:rsidRPr="00882D12" w:rsidRDefault="000A3403" w:rsidP="00882D12">
      <w:pPr>
        <w:jc w:val="both"/>
        <w:rPr>
          <w:b/>
          <w:bCs/>
          <w:lang w:val="en-GB"/>
        </w:rPr>
      </w:pPr>
      <w:r w:rsidRPr="00882D12">
        <w:rPr>
          <w:b/>
          <w:bCs/>
        </w:rPr>
        <w:t>Stypendium</w:t>
      </w:r>
      <w:r w:rsidR="00B74A4E" w:rsidRPr="00882D12">
        <w:rPr>
          <w:b/>
          <w:bCs/>
        </w:rPr>
        <w:t xml:space="preserve"> im. </w:t>
      </w:r>
      <w:proofErr w:type="spellStart"/>
      <w:r w:rsidR="00B74A4E" w:rsidRPr="00882D12">
        <w:rPr>
          <w:b/>
          <w:bCs/>
          <w:lang w:val="en-GB"/>
        </w:rPr>
        <w:t>Loeba</w:t>
      </w:r>
      <w:proofErr w:type="spellEnd"/>
      <w:r w:rsidRPr="00882D12">
        <w:rPr>
          <w:b/>
          <w:bCs/>
          <w:lang w:val="en-GB"/>
        </w:rPr>
        <w:t xml:space="preserve"> </w:t>
      </w:r>
      <w:proofErr w:type="spellStart"/>
      <w:r w:rsidR="00B74A4E" w:rsidRPr="00882D12">
        <w:rPr>
          <w:b/>
          <w:bCs/>
          <w:lang w:val="en-GB"/>
        </w:rPr>
        <w:t>organizowane</w:t>
      </w:r>
      <w:proofErr w:type="spellEnd"/>
      <w:r w:rsidR="00B74A4E" w:rsidRPr="00882D12">
        <w:rPr>
          <w:b/>
          <w:bCs/>
          <w:lang w:val="en-GB"/>
        </w:rPr>
        <w:t xml:space="preserve"> </w:t>
      </w:r>
      <w:proofErr w:type="spellStart"/>
      <w:r w:rsidR="00B74A4E" w:rsidRPr="00882D12">
        <w:rPr>
          <w:b/>
          <w:bCs/>
          <w:lang w:val="en-GB"/>
        </w:rPr>
        <w:t>przez</w:t>
      </w:r>
      <w:proofErr w:type="spellEnd"/>
      <w:r w:rsidR="00B74A4E" w:rsidRPr="00882D12">
        <w:rPr>
          <w:b/>
          <w:bCs/>
          <w:lang w:val="en-GB"/>
        </w:rPr>
        <w:t xml:space="preserve"> Harvard Graduate School of Design</w:t>
      </w:r>
    </w:p>
    <w:p w14:paraId="0B89D50B" w14:textId="5EC1C694" w:rsidR="00856D39" w:rsidRDefault="00753867" w:rsidP="00882D12">
      <w:pPr>
        <w:spacing w:line="360" w:lineRule="auto"/>
        <w:ind w:firstLine="708"/>
        <w:jc w:val="both"/>
      </w:pPr>
      <w:r w:rsidRPr="00753867">
        <w:t xml:space="preserve">Stypendium jest skierowane </w:t>
      </w:r>
      <w:r w:rsidR="00D61F0A">
        <w:t xml:space="preserve">do </w:t>
      </w:r>
      <w:r w:rsidRPr="00753867">
        <w:t>działaczy s</w:t>
      </w:r>
      <w:r>
        <w:t>połecznych, dziennikarzy, architektów, technologów, urbanistów i projektantów przestrzeni miejskich, aktywistów, architektów krajobrazu</w:t>
      </w:r>
      <w:r w:rsidR="00D61F0A">
        <w:t>, decydentów politycznych oraz artystów publicznych.</w:t>
      </w:r>
    </w:p>
    <w:p w14:paraId="4AEBF54E" w14:textId="4DCDF2D5" w:rsidR="008A7B81" w:rsidRDefault="004D0F1D" w:rsidP="00882D12">
      <w:pPr>
        <w:spacing w:line="360" w:lineRule="auto"/>
        <w:ind w:firstLine="708"/>
        <w:jc w:val="both"/>
      </w:pPr>
      <w:r>
        <w:t>Uczelnia</w:t>
      </w:r>
      <w:r w:rsidR="008A7B81">
        <w:t xml:space="preserve"> zachęca do składania wniosków o stypendium osoby mające doświadczenie w pracy, która koncentruje się modernizacji  obszarów zabudowanych</w:t>
      </w:r>
      <w:r>
        <w:t xml:space="preserve"> i środowiska naturalnego</w:t>
      </w:r>
      <w:r w:rsidR="008A7B81">
        <w:t xml:space="preserve">. W skrócie, ludzi, którzy swoje wyjątkowe umiejętności wykorzystują w pracy  w następujących dziedzinach: projektowania, planowania, </w:t>
      </w:r>
      <w:r w:rsidR="000A3403">
        <w:t>ochrony oraz krytyki miejsc, w których żyjemy, pracujemy i bawimy się.</w:t>
      </w:r>
    </w:p>
    <w:p w14:paraId="378F17D8" w14:textId="6CF963CF" w:rsidR="002C18C3" w:rsidRDefault="008D59A1" w:rsidP="00882D12">
      <w:pPr>
        <w:spacing w:line="360" w:lineRule="auto"/>
        <w:ind w:firstLine="708"/>
        <w:jc w:val="both"/>
      </w:pPr>
      <w:r>
        <w:t>Program skierowany jest do osób posiadających doświadczenie zawodowe, z minimalnym doświadczeniem od 5-10 lat w swojej profesji. Poszukujemy specjalistów posiadają</w:t>
      </w:r>
      <w:r w:rsidR="00F45E61">
        <w:t>cych</w:t>
      </w:r>
      <w:r>
        <w:t xml:space="preserve"> zdolności przywódcze</w:t>
      </w:r>
      <w:r w:rsidR="00F45E61">
        <w:t>, którzy</w:t>
      </w:r>
      <w:r w:rsidR="00FC3037">
        <w:t xml:space="preserve"> także</w:t>
      </w:r>
      <w:r w:rsidR="00F45E61">
        <w:t xml:space="preserve"> udowadniają swój potencjał podnoszeni</w:t>
      </w:r>
      <w:r w:rsidR="00FC3037">
        <w:t>em</w:t>
      </w:r>
      <w:r w:rsidR="00F45E61">
        <w:t xml:space="preserve"> swoich kwalifikacji na najwyższy poziom. Możliwości jakie stwarza udział w stypendium, są najlepsze dla tych, którzy mają dość doświadczenia</w:t>
      </w:r>
      <w:r w:rsidR="00B74A4E">
        <w:t>,</w:t>
      </w:r>
      <w:r w:rsidR="00F45E61">
        <w:t xml:space="preserve"> by zadawać trudne pytania, ale którzy</w:t>
      </w:r>
      <w:r w:rsidR="00B74A4E">
        <w:t xml:space="preserve"> też</w:t>
      </w:r>
      <w:r w:rsidR="00F45E61">
        <w:t xml:space="preserve"> mają dość czasu, by przez swoją pracę wywrzeć wrażenie.</w:t>
      </w:r>
      <w:r w:rsidR="002C18C3">
        <w:t xml:space="preserve"> Średnia wieku stypendystów Loeb wynosi 42 lata.</w:t>
      </w:r>
    </w:p>
    <w:p w14:paraId="650C2378" w14:textId="5C215CE5" w:rsidR="008A7B81" w:rsidRDefault="00BA46DB" w:rsidP="00882D12">
      <w:pPr>
        <w:spacing w:line="360" w:lineRule="auto"/>
        <w:ind w:firstLine="708"/>
        <w:jc w:val="both"/>
      </w:pPr>
      <w:r>
        <w:t>Organizatorzy cenią bardziej kreatywną i zmotywowaną historię pracy, niż tradycyjne referencje. Dyplom ukończenia studiów wyższych nie jest wymagany podczas procesu rekrutacyjnego.</w:t>
      </w:r>
      <w:r w:rsidR="007F7441">
        <w:t xml:space="preserve"> Zachęca się</w:t>
      </w:r>
      <w:r w:rsidR="00C07E17">
        <w:t xml:space="preserve"> do składania wniosków </w:t>
      </w:r>
      <w:r w:rsidR="00F45E61">
        <w:t xml:space="preserve"> </w:t>
      </w:r>
      <w:r w:rsidR="00C07E17">
        <w:t xml:space="preserve">specialistów, którzy posiadają nietypowe doświadczenie zawodowe lub ich kariera przebiega w sposób nieszablonowy oraz zademonstrowali swoje </w:t>
      </w:r>
      <w:r w:rsidR="0049289B">
        <w:t>zdolności wprowadzania zmian w swoich sferach zawodowych.</w:t>
      </w:r>
    </w:p>
    <w:p w14:paraId="06F59EC0" w14:textId="390DAEA6" w:rsidR="00E855CD" w:rsidRPr="00882D12" w:rsidRDefault="00E855CD" w:rsidP="00882D12">
      <w:pPr>
        <w:spacing w:line="360" w:lineRule="auto"/>
        <w:ind w:firstLine="708"/>
        <w:jc w:val="both"/>
        <w:rPr>
          <w:b/>
          <w:bCs/>
        </w:rPr>
      </w:pPr>
      <w:r w:rsidRPr="00882D12">
        <w:rPr>
          <w:b/>
          <w:bCs/>
        </w:rPr>
        <w:t xml:space="preserve">Co oferuje stypendium Loeb: </w:t>
      </w:r>
    </w:p>
    <w:p w14:paraId="0C004124" w14:textId="77777777" w:rsidR="00B74A4E" w:rsidRDefault="00E855CD" w:rsidP="00882D12">
      <w:pPr>
        <w:pStyle w:val="ListParagraph"/>
        <w:numPr>
          <w:ilvl w:val="0"/>
          <w:numId w:val="1"/>
        </w:numPr>
        <w:spacing w:line="360" w:lineRule="auto"/>
        <w:jc w:val="both"/>
      </w:pPr>
      <w:r>
        <w:t>Do 10 stypendiów rocznie dla kandydatów pochodzących ze Stanów Zjednoczonych</w:t>
      </w:r>
    </w:p>
    <w:p w14:paraId="5CF1ED4C" w14:textId="3676F0CA" w:rsidR="00E855CD" w:rsidRDefault="00E855CD" w:rsidP="00882D12">
      <w:pPr>
        <w:pStyle w:val="ListParagraph"/>
        <w:spacing w:line="360" w:lineRule="auto"/>
        <w:ind w:left="1428"/>
        <w:jc w:val="both"/>
      </w:pPr>
      <w:r>
        <w:t xml:space="preserve"> i całego świata</w:t>
      </w:r>
    </w:p>
    <w:p w14:paraId="3EDD1790" w14:textId="0A899836" w:rsidR="00E855CD" w:rsidRDefault="00E855CD" w:rsidP="00882D12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Czas na naukę i dostęp do zasobów intelektualnych </w:t>
      </w:r>
      <w:r w:rsidR="00C136D2">
        <w:t>w celu w</w:t>
      </w:r>
      <w:r w:rsidR="00F046C4">
        <w:t xml:space="preserve"> umocnienia doświadczenia zawodowego i poszerzenia wizji. Wszystko to w służbie przyszłej modernizacji </w:t>
      </w:r>
      <w:r w:rsidR="0025638F">
        <w:t>obszarów zabudowanych oraz środowiska naturalnego.</w:t>
      </w:r>
    </w:p>
    <w:p w14:paraId="3961122F" w14:textId="77777777" w:rsidR="00B74A4E" w:rsidRDefault="0025638F" w:rsidP="00882D12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Możliwość bezpłatnego brania udziału w zajęciach prowadzonych na Harwardzie </w:t>
      </w:r>
    </w:p>
    <w:p w14:paraId="5BA108C9" w14:textId="5C036998" w:rsidR="0025638F" w:rsidRPr="00B74A4E" w:rsidRDefault="0025638F" w:rsidP="00882D12">
      <w:pPr>
        <w:pStyle w:val="ListParagraph"/>
        <w:spacing w:line="360" w:lineRule="auto"/>
        <w:ind w:left="1428"/>
        <w:jc w:val="both"/>
        <w:rPr>
          <w:lang w:val="en-GB"/>
        </w:rPr>
      </w:pPr>
      <w:proofErr w:type="spellStart"/>
      <w:r w:rsidRPr="00B74A4E">
        <w:rPr>
          <w:lang w:val="en-GB"/>
        </w:rPr>
        <w:t>i</w:t>
      </w:r>
      <w:proofErr w:type="spellEnd"/>
      <w:r w:rsidRPr="00B74A4E">
        <w:rPr>
          <w:lang w:val="en-GB"/>
        </w:rPr>
        <w:t xml:space="preserve"> MIT (</w:t>
      </w:r>
      <w:proofErr w:type="spellStart"/>
      <w:r w:rsidRPr="00B74A4E">
        <w:rPr>
          <w:lang w:val="en-GB"/>
        </w:rPr>
        <w:t>Massachussets</w:t>
      </w:r>
      <w:proofErr w:type="spellEnd"/>
      <w:r w:rsidRPr="00B74A4E">
        <w:rPr>
          <w:lang w:val="en-GB"/>
        </w:rPr>
        <w:t xml:space="preserve"> Institute of Technology)</w:t>
      </w:r>
    </w:p>
    <w:p w14:paraId="40A62CE3" w14:textId="2E8D5F62" w:rsidR="0025638F" w:rsidRDefault="0025638F" w:rsidP="00882D12">
      <w:pPr>
        <w:pStyle w:val="ListParagraph"/>
        <w:numPr>
          <w:ilvl w:val="0"/>
          <w:numId w:val="1"/>
        </w:numPr>
        <w:spacing w:line="360" w:lineRule="auto"/>
        <w:jc w:val="both"/>
      </w:pPr>
      <w:r>
        <w:t>Stypendium finansowe</w:t>
      </w:r>
      <w:r w:rsidR="0016623A">
        <w:t xml:space="preserve"> oraz zakwaterowanie w Cambrigde.</w:t>
      </w:r>
    </w:p>
    <w:p w14:paraId="0090F524" w14:textId="34F165BD" w:rsidR="0016623A" w:rsidRDefault="0016623A" w:rsidP="00882D12">
      <w:pPr>
        <w:pStyle w:val="ListParagraph"/>
        <w:numPr>
          <w:ilvl w:val="0"/>
          <w:numId w:val="1"/>
        </w:numPr>
        <w:spacing w:line="360" w:lineRule="auto"/>
        <w:jc w:val="both"/>
      </w:pPr>
      <w:r>
        <w:t>Dostęp do światowej sieci absolwentów, współpracowników i sympatyków</w:t>
      </w:r>
    </w:p>
    <w:p w14:paraId="63591273" w14:textId="77777777" w:rsidR="00882D12" w:rsidRDefault="00882D12" w:rsidP="00882D12">
      <w:pPr>
        <w:spacing w:line="360" w:lineRule="auto"/>
        <w:ind w:firstLine="708"/>
        <w:jc w:val="both"/>
      </w:pPr>
    </w:p>
    <w:p w14:paraId="5C2FD293" w14:textId="71910426" w:rsidR="00B74A4E" w:rsidRDefault="008D72F7" w:rsidP="00882D12">
      <w:pPr>
        <w:spacing w:line="360" w:lineRule="auto"/>
        <w:ind w:firstLine="708"/>
        <w:jc w:val="both"/>
      </w:pPr>
      <w:r>
        <w:lastRenderedPageBreak/>
        <w:t xml:space="preserve">Nie ma wiele wymogów podczas selekcji. Stypendyści układają swój plan zajęć oparty </w:t>
      </w:r>
    </w:p>
    <w:p w14:paraId="2BD8CCDE" w14:textId="5ACE4167" w:rsidR="008D72F7" w:rsidRDefault="008D72F7" w:rsidP="00882D12">
      <w:pPr>
        <w:spacing w:line="360" w:lineRule="auto"/>
        <w:jc w:val="both"/>
      </w:pPr>
      <w:r>
        <w:t xml:space="preserve">o cele, które chcą osiągnąć </w:t>
      </w:r>
      <w:r w:rsidR="00B74A4E">
        <w:t>w czasie</w:t>
      </w:r>
      <w:r>
        <w:t xml:space="preserve"> trwania stypendium.  Każdy ze stypendystów opracowuje indywidualny plac pracy z udziałem kierownictwa programu. Plan ten jest okresowo aktualizowany.</w:t>
      </w:r>
      <w:r w:rsidR="00A646E8">
        <w:t xml:space="preserve"> </w:t>
      </w:r>
      <w:r w:rsidR="00882D12">
        <w:t>P</w:t>
      </w:r>
      <w:r w:rsidR="00A646E8">
        <w:t>odsumowanie wyników wykonania planu jest dołączone do ostatecznej oceny</w:t>
      </w:r>
      <w:r w:rsidR="00882D12">
        <w:t xml:space="preserve"> na koniec roku.</w:t>
      </w:r>
    </w:p>
    <w:p w14:paraId="3C2CE3BC" w14:textId="20F4FBDA" w:rsidR="00A139D5" w:rsidRDefault="00882D12" w:rsidP="00882D12">
      <w:pPr>
        <w:spacing w:line="360" w:lineRule="auto"/>
        <w:ind w:firstLine="708"/>
        <w:jc w:val="both"/>
      </w:pPr>
      <w:r>
        <w:t>O</w:t>
      </w:r>
      <w:r w:rsidR="00A139D5">
        <w:t>d stypendystów</w:t>
      </w:r>
      <w:r>
        <w:t xml:space="preserve"> oczekuje się</w:t>
      </w:r>
      <w:r w:rsidR="00A139D5">
        <w:t xml:space="preserve"> udziału przynajmniej w jednych zajęciach w ciągu semestru. Stypendyści mogą uczęszczać na dodatkowe zajęcia w celu realizacji zamierzeń zawartych w planie pracy. Stypendyści mogą brać udział w zajęciach organizowanych przez Harvard College, zajęciach organizowanych przez którąkolwiek z 11 </w:t>
      </w:r>
      <w:r w:rsidR="000A3403">
        <w:t>jednostek uczelnianych Harwardu</w:t>
      </w:r>
      <w:r w:rsidR="00A139D5">
        <w:t xml:space="preserve"> oraz MIT</w:t>
      </w:r>
      <w:r w:rsidR="000A3403">
        <w:t>.</w:t>
      </w:r>
      <w:r>
        <w:t xml:space="preserve"> </w:t>
      </w:r>
      <w:r w:rsidR="00A139D5">
        <w:t xml:space="preserve">Stypendyści </w:t>
      </w:r>
      <w:r>
        <w:t xml:space="preserve"> </w:t>
      </w:r>
      <w:bookmarkStart w:id="0" w:name="_GoBack"/>
      <w:bookmarkEnd w:id="0"/>
      <w:r>
        <w:t xml:space="preserve"> </w:t>
      </w:r>
      <w:r w:rsidR="00A139D5">
        <w:t>nie mogą brać udział w zajęciach w zakresie zaliczeń akademickich , ani nie mogą być zapisani na program studiów wyższych.</w:t>
      </w:r>
    </w:p>
    <w:p w14:paraId="3E009A53" w14:textId="77777777" w:rsidR="00882D12" w:rsidRDefault="006808CB" w:rsidP="00882D12">
      <w:pPr>
        <w:spacing w:line="360" w:lineRule="auto"/>
        <w:ind w:firstLine="708"/>
        <w:jc w:val="both"/>
      </w:pPr>
      <w:r>
        <w:t>Co tygodniowe  seminaria</w:t>
      </w:r>
      <w:r w:rsidR="00C96038">
        <w:t xml:space="preserve">  </w:t>
      </w:r>
      <w:r>
        <w:t>przygotowywane</w:t>
      </w:r>
      <w:r w:rsidR="00C96038">
        <w:t xml:space="preserve"> są wspólnie przez prowadzących i stypendystów.</w:t>
      </w:r>
      <w:r w:rsidR="003463FC">
        <w:t xml:space="preserve"> Jest to czas przeznaczony na przedyskutowanie pomysłów oraz dzielenie się wynikami pracy. Stypendyści mogą organizować dodatkowe seminaria </w:t>
      </w:r>
      <w:r w:rsidR="00446C09">
        <w:t>otwarte</w:t>
      </w:r>
      <w:r w:rsidR="003463FC">
        <w:t xml:space="preserve"> dla </w:t>
      </w:r>
      <w:r w:rsidR="00446C09">
        <w:t>społeczności GSD</w:t>
      </w:r>
      <w:r w:rsidR="000A3403">
        <w:t xml:space="preserve"> ( Graduate School of Design)</w:t>
      </w:r>
      <w:r w:rsidR="00446C09">
        <w:t xml:space="preserve"> oraz dla społeczeństwa o</w:t>
      </w:r>
      <w:r w:rsidR="003463FC">
        <w:t xml:space="preserve"> </w:t>
      </w:r>
      <w:r w:rsidR="001D2A1D">
        <w:t>w zakresie swoich zainteresowań</w:t>
      </w:r>
      <w:r w:rsidR="000446FA">
        <w:t xml:space="preserve"> często zapraszając swoich współpracowników nie będących stypendystami</w:t>
      </w:r>
      <w:r w:rsidR="00882D12">
        <w:t>,</w:t>
      </w:r>
      <w:r w:rsidR="000446FA">
        <w:t xml:space="preserve"> aby przedyskutować innowacyjne pomysły</w:t>
      </w:r>
      <w:r w:rsidR="00882D12">
        <w:t xml:space="preserve">  </w:t>
      </w:r>
      <w:r w:rsidR="000446FA">
        <w:t xml:space="preserve"> </w:t>
      </w:r>
    </w:p>
    <w:p w14:paraId="02D1EE3E" w14:textId="716EAD70" w:rsidR="006808CB" w:rsidRDefault="000446FA" w:rsidP="00882D12">
      <w:pPr>
        <w:spacing w:line="360" w:lineRule="auto"/>
        <w:jc w:val="both"/>
      </w:pPr>
      <w:r>
        <w:t>i projekty.</w:t>
      </w:r>
    </w:p>
    <w:p w14:paraId="007F74DB" w14:textId="667B5D6D" w:rsidR="00A139D5" w:rsidRPr="009E35C9" w:rsidRDefault="009E35C9" w:rsidP="00882D12">
      <w:pPr>
        <w:ind w:firstLine="708"/>
        <w:jc w:val="both"/>
        <w:rPr>
          <w:b/>
          <w:bCs/>
        </w:rPr>
      </w:pPr>
      <w:r w:rsidRPr="009E35C9">
        <w:rPr>
          <w:b/>
          <w:bCs/>
        </w:rPr>
        <w:t>Termin składania wniosków: 6 stycznia 2020 roku</w:t>
      </w:r>
    </w:p>
    <w:p w14:paraId="32970EC6" w14:textId="77777777" w:rsidR="00A646E8" w:rsidRDefault="00A646E8" w:rsidP="00882D12">
      <w:pPr>
        <w:jc w:val="both"/>
      </w:pPr>
    </w:p>
    <w:p w14:paraId="63F52364" w14:textId="77777777" w:rsidR="0016623A" w:rsidRPr="00753867" w:rsidRDefault="0016623A" w:rsidP="00882D12">
      <w:pPr>
        <w:ind w:left="1068"/>
        <w:jc w:val="both"/>
      </w:pPr>
    </w:p>
    <w:sectPr w:rsidR="0016623A" w:rsidRPr="00753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8743B"/>
    <w:multiLevelType w:val="hybridMultilevel"/>
    <w:tmpl w:val="AF5CD9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67"/>
    <w:rsid w:val="000446FA"/>
    <w:rsid w:val="000A3403"/>
    <w:rsid w:val="0016623A"/>
    <w:rsid w:val="001D2A1D"/>
    <w:rsid w:val="0025638F"/>
    <w:rsid w:val="002C18C3"/>
    <w:rsid w:val="003463FC"/>
    <w:rsid w:val="00446C09"/>
    <w:rsid w:val="0049289B"/>
    <w:rsid w:val="004D0F1D"/>
    <w:rsid w:val="006808CB"/>
    <w:rsid w:val="007455CD"/>
    <w:rsid w:val="00753867"/>
    <w:rsid w:val="007F7441"/>
    <w:rsid w:val="00856D39"/>
    <w:rsid w:val="00882D12"/>
    <w:rsid w:val="008A7B81"/>
    <w:rsid w:val="008D35AB"/>
    <w:rsid w:val="008D59A1"/>
    <w:rsid w:val="008D72F7"/>
    <w:rsid w:val="009E35C9"/>
    <w:rsid w:val="00A139D5"/>
    <w:rsid w:val="00A646E8"/>
    <w:rsid w:val="00B74A4E"/>
    <w:rsid w:val="00BA46DB"/>
    <w:rsid w:val="00C07E17"/>
    <w:rsid w:val="00C114F6"/>
    <w:rsid w:val="00C136D2"/>
    <w:rsid w:val="00C96038"/>
    <w:rsid w:val="00D61F0A"/>
    <w:rsid w:val="00E855CD"/>
    <w:rsid w:val="00F046C4"/>
    <w:rsid w:val="00F45E61"/>
    <w:rsid w:val="00FC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0B60"/>
  <w15:chartTrackingRefBased/>
  <w15:docId w15:val="{CA9CC9BF-0539-47D2-8124-E9D18207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86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5386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85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4539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16</cp:revision>
  <dcterms:created xsi:type="dcterms:W3CDTF">2019-11-07T14:12:00Z</dcterms:created>
  <dcterms:modified xsi:type="dcterms:W3CDTF">2019-11-10T21:00:00Z</dcterms:modified>
</cp:coreProperties>
</file>