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94" w:rsidRPr="00025B30" w:rsidRDefault="007A5794" w:rsidP="007A5794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025B30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Stypendium </w:t>
      </w:r>
      <w:proofErr w:type="spellStart"/>
      <w:r w:rsidRPr="00025B30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Aberystwyth</w:t>
      </w:r>
      <w:proofErr w:type="spellEnd"/>
      <w:r w:rsidRPr="00025B30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 University </w:t>
      </w:r>
      <w:proofErr w:type="spellStart"/>
      <w:r w:rsidRPr="00025B30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AberDoc</w:t>
      </w:r>
      <w:proofErr w:type="spellEnd"/>
      <w:r w:rsidRPr="00025B30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 </w:t>
      </w:r>
      <w:proofErr w:type="spellStart"/>
      <w:r w:rsidRPr="00025B30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PhD</w:t>
      </w:r>
      <w:proofErr w:type="spellEnd"/>
      <w:r w:rsidRPr="00025B30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 </w:t>
      </w:r>
    </w:p>
    <w:p w:rsidR="007A5794" w:rsidRPr="00025B30" w:rsidRDefault="007A5794" w:rsidP="007A5794">
      <w:r w:rsidRPr="00025B30">
        <w:t>Konkurs na stypendium</w:t>
      </w:r>
      <w:r w:rsidRPr="00025B30">
        <w:t xml:space="preserve"> </w:t>
      </w:r>
      <w:proofErr w:type="spellStart"/>
      <w:r w:rsidRPr="00025B30">
        <w:t>AberDoc</w:t>
      </w:r>
      <w:proofErr w:type="spellEnd"/>
      <w:r w:rsidRPr="00025B30">
        <w:t xml:space="preserve"> </w:t>
      </w:r>
      <w:r w:rsidRPr="00025B30">
        <w:t xml:space="preserve">dla tych, którzy chcą </w:t>
      </w:r>
      <w:r w:rsidR="00025B30" w:rsidRPr="00025B30">
        <w:t>realizować</w:t>
      </w:r>
      <w:r w:rsidRPr="00025B30">
        <w:t xml:space="preserve"> doktorat w dowolnej dziedzinie, począwszy od września 2020, jest teraz otwarty. </w:t>
      </w:r>
    </w:p>
    <w:p w:rsidR="007A5794" w:rsidRPr="00025B30" w:rsidRDefault="007A5794" w:rsidP="007A5794">
      <w:pPr>
        <w:rPr>
          <w:b/>
        </w:rPr>
      </w:pPr>
      <w:r w:rsidRPr="00025B30">
        <w:rPr>
          <w:b/>
        </w:rPr>
        <w:t>Warunki:</w:t>
      </w:r>
    </w:p>
    <w:p w:rsidR="007A5794" w:rsidRPr="00025B30" w:rsidRDefault="007A5794" w:rsidP="007A5794">
      <w:r w:rsidRPr="00025B30">
        <w:t xml:space="preserve">Aby </w:t>
      </w:r>
      <w:r w:rsidR="00025B30" w:rsidRPr="00025B30">
        <w:t>spełnić</w:t>
      </w:r>
      <w:r w:rsidRPr="00025B30">
        <w:t xml:space="preserve"> warunki musisz</w:t>
      </w:r>
      <w:r w:rsidRPr="00025B30">
        <w:t>:</w:t>
      </w:r>
    </w:p>
    <w:p w:rsidR="007A5794" w:rsidRPr="00025B30" w:rsidRDefault="00025B30" w:rsidP="007A5794">
      <w:pPr>
        <w:numPr>
          <w:ilvl w:val="0"/>
          <w:numId w:val="1"/>
        </w:numPr>
      </w:pPr>
      <w:r w:rsidRPr="00025B30">
        <w:t>Mieć</w:t>
      </w:r>
      <w:r w:rsidR="007A5794" w:rsidRPr="00025B30">
        <w:t xml:space="preserve"> lub </w:t>
      </w:r>
      <w:r w:rsidRPr="00025B30">
        <w:t>spodziewać</w:t>
      </w:r>
      <w:r w:rsidR="007A5794" w:rsidRPr="00025B30">
        <w:t xml:space="preserve"> </w:t>
      </w:r>
      <w:r w:rsidRPr="00025B30">
        <w:t>się</w:t>
      </w:r>
      <w:r w:rsidR="007A5794" w:rsidRPr="00025B30">
        <w:t xml:space="preserve">, ze uzyskasz </w:t>
      </w:r>
      <w:r>
        <w:t xml:space="preserve">ocenę </w:t>
      </w:r>
      <w:r w:rsidR="007A5794" w:rsidRPr="00025B30">
        <w:t>przynajmniej</w:t>
      </w:r>
      <w:r w:rsidR="007A5794" w:rsidRPr="00025B30">
        <w:t xml:space="preserve"> </w:t>
      </w:r>
      <w:r w:rsidR="007A5794" w:rsidRPr="00025B30">
        <w:t xml:space="preserve">4,5 </w:t>
      </w:r>
      <w:r>
        <w:t>(</w:t>
      </w:r>
      <w:r w:rsidRPr="00025B30">
        <w:rPr>
          <w:i/>
          <w:lang w:val="en-GB"/>
        </w:rPr>
        <w:t xml:space="preserve">upper second class </w:t>
      </w:r>
      <w:proofErr w:type="spellStart"/>
      <w:r w:rsidRPr="00025B30">
        <w:rPr>
          <w:i/>
          <w:lang w:val="en-GB"/>
        </w:rPr>
        <w:t>honors</w:t>
      </w:r>
      <w:proofErr w:type="spellEnd"/>
      <w:r>
        <w:t xml:space="preserve">) </w:t>
      </w:r>
      <w:r w:rsidR="007A5794" w:rsidRPr="00025B30">
        <w:t xml:space="preserve">ze </w:t>
      </w:r>
      <w:r w:rsidRPr="00025B30">
        <w:t>studiów</w:t>
      </w:r>
      <w:r w:rsidR="007A5794" w:rsidRPr="00025B30">
        <w:t xml:space="preserve"> pierwszego stopnia</w:t>
      </w:r>
      <w:r w:rsidR="007A5794" w:rsidRPr="00025B30">
        <w:t>;</w:t>
      </w:r>
    </w:p>
    <w:p w:rsidR="007A5794" w:rsidRPr="00025B30" w:rsidRDefault="00025B30" w:rsidP="007A5794">
      <w:pPr>
        <w:numPr>
          <w:ilvl w:val="0"/>
          <w:numId w:val="1"/>
        </w:numPr>
      </w:pPr>
      <w:r w:rsidRPr="00025B30">
        <w:t>Aplikować</w:t>
      </w:r>
      <w:r w:rsidR="007A5794" w:rsidRPr="00025B30">
        <w:t xml:space="preserve"> i </w:t>
      </w:r>
      <w:r w:rsidRPr="00025B30">
        <w:t>dostać</w:t>
      </w:r>
      <w:r w:rsidR="007A5794" w:rsidRPr="00025B30">
        <w:t xml:space="preserve"> </w:t>
      </w:r>
      <w:r w:rsidRPr="00025B30">
        <w:t>ofertę</w:t>
      </w:r>
      <w:r w:rsidR="007A5794" w:rsidRPr="00025B30">
        <w:t xml:space="preserve"> </w:t>
      </w:r>
      <w:r w:rsidRPr="00025B30">
        <w:t>studiów</w:t>
      </w:r>
      <w:r w:rsidR="007A5794" w:rsidRPr="00025B30">
        <w:t xml:space="preserve"> doktor</w:t>
      </w:r>
      <w:r>
        <w:t>skich</w:t>
      </w:r>
      <w:r w:rsidR="007A5794" w:rsidRPr="00025B30">
        <w:t xml:space="preserve"> na</w:t>
      </w:r>
      <w:r w:rsidR="007A5794" w:rsidRPr="00025B30">
        <w:t xml:space="preserve"> </w:t>
      </w:r>
      <w:proofErr w:type="spellStart"/>
      <w:r w:rsidR="007A5794" w:rsidRPr="00025B30">
        <w:t>Aberystwyth</w:t>
      </w:r>
      <w:proofErr w:type="spellEnd"/>
      <w:r w:rsidR="007A5794" w:rsidRPr="00025B30">
        <w:t>;</w:t>
      </w:r>
    </w:p>
    <w:p w:rsidR="007A5794" w:rsidRPr="00025B30" w:rsidRDefault="007A5794" w:rsidP="007A5794">
      <w:pPr>
        <w:numPr>
          <w:ilvl w:val="0"/>
          <w:numId w:val="1"/>
        </w:numPr>
      </w:pPr>
      <w:r w:rsidRPr="00025B30">
        <w:t xml:space="preserve">Studenci spoza UK musza </w:t>
      </w:r>
      <w:r w:rsidR="00025B30" w:rsidRPr="00025B30">
        <w:t>uzyskać</w:t>
      </w:r>
      <w:r w:rsidRPr="00025B30">
        <w:t xml:space="preserve"> IELTS 7.0, </w:t>
      </w:r>
      <w:r w:rsidRPr="00025B30">
        <w:t xml:space="preserve">lub </w:t>
      </w:r>
      <w:r w:rsidR="00025B30" w:rsidRPr="00025B30">
        <w:t>równowartość</w:t>
      </w:r>
      <w:r w:rsidRPr="00025B30">
        <w:t xml:space="preserve"> (</w:t>
      </w:r>
      <w:r w:rsidR="00025B30" w:rsidRPr="00025B30">
        <w:t>najpóźniej</w:t>
      </w:r>
      <w:r w:rsidRPr="00025B30">
        <w:t xml:space="preserve"> przed </w:t>
      </w:r>
      <w:r w:rsidR="00025B30" w:rsidRPr="00025B30">
        <w:t>końcem</w:t>
      </w:r>
      <w:r w:rsidRPr="00025B30">
        <w:t xml:space="preserve"> Marca 2020</w:t>
      </w:r>
      <w:r w:rsidRPr="00025B30">
        <w:t>);</w:t>
      </w:r>
    </w:p>
    <w:p w:rsidR="007A5794" w:rsidRPr="00025B30" w:rsidRDefault="00025B30" w:rsidP="007A5794">
      <w:pPr>
        <w:numPr>
          <w:ilvl w:val="0"/>
          <w:numId w:val="1"/>
        </w:numPr>
      </w:pPr>
      <w:r w:rsidRPr="00025B30">
        <w:t>Rozpocząć studia doktor</w:t>
      </w:r>
      <w:r w:rsidR="00A36C1A">
        <w:t>skie</w:t>
      </w:r>
      <w:r w:rsidR="007A5794" w:rsidRPr="00025B30">
        <w:t xml:space="preserve"> we </w:t>
      </w:r>
      <w:r w:rsidRPr="00025B30">
        <w:t>wrześniu</w:t>
      </w:r>
      <w:r w:rsidR="007A5794" w:rsidRPr="00025B30">
        <w:t xml:space="preserve"> 2020.</w:t>
      </w:r>
    </w:p>
    <w:p w:rsidR="007A5794" w:rsidRPr="00025B30" w:rsidRDefault="007A5794" w:rsidP="007A5794">
      <w:pPr>
        <w:rPr>
          <w:b/>
        </w:rPr>
      </w:pPr>
      <w:r w:rsidRPr="00025B30">
        <w:rPr>
          <w:b/>
        </w:rPr>
        <w:t xml:space="preserve">Termin </w:t>
      </w:r>
      <w:r w:rsidR="00025B30" w:rsidRPr="00025B30">
        <w:rPr>
          <w:b/>
        </w:rPr>
        <w:t>składania</w:t>
      </w:r>
      <w:r w:rsidRPr="00025B30">
        <w:rPr>
          <w:b/>
        </w:rPr>
        <w:t xml:space="preserve"> </w:t>
      </w:r>
      <w:r w:rsidR="00025B30" w:rsidRPr="00025B30">
        <w:rPr>
          <w:b/>
        </w:rPr>
        <w:t>wniosków</w:t>
      </w:r>
      <w:r w:rsidR="00701F90">
        <w:rPr>
          <w:b/>
        </w:rPr>
        <w:t>:</w:t>
      </w:r>
    </w:p>
    <w:p w:rsidR="007A5794" w:rsidRPr="00025B30" w:rsidRDefault="00025B30" w:rsidP="007A5794">
      <w:r w:rsidRPr="00025B30">
        <w:t>Jeśli</w:t>
      </w:r>
      <w:r w:rsidR="007A5794" w:rsidRPr="00025B30">
        <w:t xml:space="preserve"> chcesz </w:t>
      </w:r>
      <w:r w:rsidRPr="00025B30">
        <w:t>być</w:t>
      </w:r>
      <w:r w:rsidR="007A5794" w:rsidRPr="00025B30">
        <w:t xml:space="preserve"> </w:t>
      </w:r>
      <w:r w:rsidRPr="00025B30">
        <w:t>wzięty</w:t>
      </w:r>
      <w:r w:rsidR="007A5794" w:rsidRPr="00025B30">
        <w:t xml:space="preserve"> pod </w:t>
      </w:r>
      <w:r w:rsidRPr="00025B30">
        <w:t>uwagę</w:t>
      </w:r>
      <w:r w:rsidR="007A5794" w:rsidRPr="00025B30">
        <w:t xml:space="preserve"> w kon</w:t>
      </w:r>
      <w:r w:rsidR="00ED63D1" w:rsidRPr="00025B30">
        <w:t xml:space="preserve">kursie na </w:t>
      </w:r>
      <w:r w:rsidRPr="00025B30">
        <w:t>stypendium</w:t>
      </w:r>
      <w:r w:rsidR="00ED63D1" w:rsidRPr="00025B30">
        <w:t xml:space="preserve"> </w:t>
      </w:r>
      <w:proofErr w:type="spellStart"/>
      <w:r w:rsidR="00ED63D1" w:rsidRPr="00025B30">
        <w:t>AberDoc</w:t>
      </w:r>
      <w:proofErr w:type="spellEnd"/>
      <w:r w:rsidR="00ED63D1" w:rsidRPr="00025B30">
        <w:t xml:space="preserve">, </w:t>
      </w:r>
      <w:r w:rsidRPr="00025B30">
        <w:t>rozpoczynające</w:t>
      </w:r>
      <w:r w:rsidR="00ED63D1" w:rsidRPr="00025B30">
        <w:t xml:space="preserve"> </w:t>
      </w:r>
      <w:r w:rsidRPr="00025B30">
        <w:t>się</w:t>
      </w:r>
      <w:r w:rsidR="00ED63D1" w:rsidRPr="00025B30">
        <w:t xml:space="preserve"> we </w:t>
      </w:r>
      <w:r w:rsidRPr="00025B30">
        <w:t>wrześniu</w:t>
      </w:r>
      <w:r w:rsidR="00ED63D1" w:rsidRPr="00025B30">
        <w:t xml:space="preserve"> 2020, musisz </w:t>
      </w:r>
      <w:r w:rsidR="00045393" w:rsidRPr="00025B30">
        <w:t>złożyć</w:t>
      </w:r>
      <w:r w:rsidR="00ED63D1" w:rsidRPr="00025B30">
        <w:t xml:space="preserve"> </w:t>
      </w:r>
      <w:r w:rsidR="00045393" w:rsidRPr="00025B30">
        <w:t>pełną</w:t>
      </w:r>
      <w:r w:rsidR="00045393">
        <w:t xml:space="preserve"> aplikację doktorską</w:t>
      </w:r>
      <w:r w:rsidR="00ED63D1" w:rsidRPr="00025B30">
        <w:t xml:space="preserve"> (</w:t>
      </w:r>
      <w:r w:rsidR="00045393" w:rsidRPr="00025B30">
        <w:t>zawierającą</w:t>
      </w:r>
      <w:r w:rsidR="00ED63D1" w:rsidRPr="00025B30">
        <w:t xml:space="preserve"> </w:t>
      </w:r>
      <w:proofErr w:type="spellStart"/>
      <w:r w:rsidR="00ED63D1" w:rsidRPr="00045393">
        <w:rPr>
          <w:i/>
        </w:rPr>
        <w:t>research</w:t>
      </w:r>
      <w:proofErr w:type="spellEnd"/>
      <w:r w:rsidR="00ED63D1" w:rsidRPr="00045393">
        <w:rPr>
          <w:i/>
        </w:rPr>
        <w:t xml:space="preserve"> </w:t>
      </w:r>
      <w:proofErr w:type="spellStart"/>
      <w:r w:rsidR="00ED63D1" w:rsidRPr="00045393">
        <w:rPr>
          <w:i/>
        </w:rPr>
        <w:t>proposal</w:t>
      </w:r>
      <w:proofErr w:type="spellEnd"/>
      <w:r w:rsidR="00ED63D1" w:rsidRPr="00025B30">
        <w:t xml:space="preserve">) online </w:t>
      </w:r>
      <w:r w:rsidR="00A36C1A">
        <w:t xml:space="preserve">poprzez </w:t>
      </w:r>
      <w:hyperlink r:id="rId5" w:history="1">
        <w:proofErr w:type="spellStart"/>
        <w:r w:rsidR="007A5794" w:rsidRPr="00025B30">
          <w:rPr>
            <w:rStyle w:val="Hipercze"/>
          </w:rPr>
          <w:t>Postgraduate</w:t>
        </w:r>
        <w:proofErr w:type="spellEnd"/>
        <w:r w:rsidR="007A5794" w:rsidRPr="00025B30">
          <w:rPr>
            <w:rStyle w:val="Hipercze"/>
          </w:rPr>
          <w:t xml:space="preserve"> </w:t>
        </w:r>
        <w:proofErr w:type="spellStart"/>
        <w:r w:rsidR="007A5794" w:rsidRPr="00025B30">
          <w:rPr>
            <w:rStyle w:val="Hipercze"/>
          </w:rPr>
          <w:t>Admissions</w:t>
        </w:r>
        <w:proofErr w:type="spellEnd"/>
        <w:r w:rsidR="007A5794" w:rsidRPr="00025B30">
          <w:rPr>
            <w:rStyle w:val="Hipercze"/>
          </w:rPr>
          <w:t> Portal </w:t>
        </w:r>
      </w:hyperlink>
      <w:r w:rsidR="00ED63D1" w:rsidRPr="00025B30">
        <w:t>do</w:t>
      </w:r>
      <w:r w:rsidR="007A5794" w:rsidRPr="00025B30">
        <w:t xml:space="preserve"> </w:t>
      </w:r>
      <w:r w:rsidR="007A5794" w:rsidRPr="00025B30">
        <w:rPr>
          <w:b/>
        </w:rPr>
        <w:t xml:space="preserve">31 </w:t>
      </w:r>
      <w:r w:rsidR="00ED63D1" w:rsidRPr="00025B30">
        <w:rPr>
          <w:b/>
        </w:rPr>
        <w:t xml:space="preserve">stycznia </w:t>
      </w:r>
      <w:r w:rsidR="007A5794" w:rsidRPr="00025B30">
        <w:rPr>
          <w:b/>
        </w:rPr>
        <w:t>2020.</w:t>
      </w:r>
    </w:p>
    <w:p w:rsidR="007A5794" w:rsidRPr="00025B30" w:rsidRDefault="00ED63D1" w:rsidP="007A5794">
      <w:r w:rsidRPr="00025B30">
        <w:t xml:space="preserve">Ci, </w:t>
      </w:r>
      <w:r w:rsidR="00045393" w:rsidRPr="00025B30">
        <w:t>którzy</w:t>
      </w:r>
      <w:r w:rsidRPr="00025B30">
        <w:t xml:space="preserve"> </w:t>
      </w:r>
      <w:r w:rsidR="00045393" w:rsidRPr="00025B30">
        <w:t>uzyskają</w:t>
      </w:r>
      <w:r w:rsidRPr="00025B30">
        <w:t xml:space="preserve"> Stypendium</w:t>
      </w:r>
      <w:r w:rsidR="007A5794" w:rsidRPr="00025B30">
        <w:t xml:space="preserve"> </w:t>
      </w:r>
      <w:proofErr w:type="spellStart"/>
      <w:r w:rsidR="007A5794" w:rsidRPr="00025B30">
        <w:t>AberDoc</w:t>
      </w:r>
      <w:proofErr w:type="spellEnd"/>
      <w:r w:rsidR="007A5794" w:rsidRPr="00025B30">
        <w:t xml:space="preserve"> </w:t>
      </w:r>
      <w:r w:rsidR="00045393" w:rsidRPr="00025B30">
        <w:t>otrzymają</w:t>
      </w:r>
      <w:r w:rsidR="007A5794" w:rsidRPr="00025B30">
        <w:t xml:space="preserve"> grant </w:t>
      </w:r>
      <w:r w:rsidRPr="00025B30">
        <w:t xml:space="preserve">na maksymalnie trzy lata, </w:t>
      </w:r>
      <w:r w:rsidR="00045393" w:rsidRPr="00025B30">
        <w:t>który</w:t>
      </w:r>
      <w:r w:rsidRPr="00025B30">
        <w:t xml:space="preserve"> pokryje ich</w:t>
      </w:r>
      <w:r w:rsidR="007A5794" w:rsidRPr="00025B30">
        <w:t xml:space="preserve"> </w:t>
      </w:r>
      <w:r w:rsidRPr="00025B30">
        <w:t>czesne</w:t>
      </w:r>
      <w:r w:rsidR="007A5794" w:rsidRPr="00025B30">
        <w:t xml:space="preserve"> (</w:t>
      </w:r>
      <w:r w:rsidRPr="00025B30">
        <w:t xml:space="preserve">do </w:t>
      </w:r>
      <w:r w:rsidR="00045393" w:rsidRPr="00025B30">
        <w:t>wysokości</w:t>
      </w:r>
      <w:r w:rsidR="007A5794" w:rsidRPr="00025B30">
        <w:t xml:space="preserve"> UK/EU </w:t>
      </w:r>
      <w:r w:rsidR="00045393">
        <w:t>staw</w:t>
      </w:r>
      <w:r w:rsidRPr="00025B30">
        <w:t xml:space="preserve">ki </w:t>
      </w:r>
      <w:r w:rsidR="007A5794" w:rsidRPr="00025B30">
        <w:t xml:space="preserve">£4,327 </w:t>
      </w:r>
      <w:r w:rsidRPr="00025B30">
        <w:t>rocznie</w:t>
      </w:r>
      <w:r w:rsidR="007A5794" w:rsidRPr="00025B30">
        <w:t>*)</w:t>
      </w:r>
      <w:r w:rsidRPr="00025B30">
        <w:t>.</w:t>
      </w:r>
      <w:r w:rsidR="007A5794" w:rsidRPr="00025B30">
        <w:t xml:space="preserve"> </w:t>
      </w:r>
      <w:r w:rsidR="00045393">
        <w:t>Pokrycie</w:t>
      </w:r>
      <w:r w:rsidR="007E0988" w:rsidRPr="00025B30">
        <w:t xml:space="preserve"> </w:t>
      </w:r>
      <w:r w:rsidR="00045393" w:rsidRPr="00025B30">
        <w:t>kosztów</w:t>
      </w:r>
      <w:r w:rsidR="007E0988" w:rsidRPr="00025B30">
        <w:t xml:space="preserve"> utrzymania w</w:t>
      </w:r>
      <w:r w:rsidRPr="00025B30">
        <w:t xml:space="preserve"> </w:t>
      </w:r>
      <w:r w:rsidR="00045393" w:rsidRPr="00025B30">
        <w:t>wysokości</w:t>
      </w:r>
      <w:r w:rsidRPr="00025B30">
        <w:t xml:space="preserve"> </w:t>
      </w:r>
      <w:r w:rsidR="007A5794" w:rsidRPr="00025B30">
        <w:t xml:space="preserve">£15,009 </w:t>
      </w:r>
      <w:r w:rsidRPr="00025B30">
        <w:t>rocznie</w:t>
      </w:r>
      <w:r w:rsidR="007A5794" w:rsidRPr="00025B30">
        <w:t xml:space="preserve">* </w:t>
      </w:r>
      <w:r w:rsidR="007E0988" w:rsidRPr="00025B30">
        <w:t>i</w:t>
      </w:r>
      <w:r w:rsidRPr="00025B30">
        <w:t xml:space="preserve"> </w:t>
      </w:r>
      <w:r w:rsidR="00045393" w:rsidRPr="00025B30">
        <w:t>dostęp</w:t>
      </w:r>
      <w:r w:rsidRPr="00025B30">
        <w:t xml:space="preserve"> do funduszu na </w:t>
      </w:r>
      <w:r w:rsidR="00045393" w:rsidRPr="00025B30">
        <w:t>podróże</w:t>
      </w:r>
      <w:r w:rsidRPr="00025B30">
        <w:t xml:space="preserve"> i </w:t>
      </w:r>
      <w:r w:rsidR="00045393" w:rsidRPr="00025B30">
        <w:t>konferencje</w:t>
      </w:r>
      <w:r w:rsidR="007A5794" w:rsidRPr="00025B30">
        <w:t xml:space="preserve"> (max. £500 </w:t>
      </w:r>
      <w:r w:rsidR="007E0988" w:rsidRPr="00025B30">
        <w:t>rocznie</w:t>
      </w:r>
      <w:r w:rsidR="007A5794" w:rsidRPr="00025B30">
        <w:t xml:space="preserve">*) </w:t>
      </w:r>
      <w:r w:rsidR="00045393" w:rsidRPr="00025B30">
        <w:t>będzie</w:t>
      </w:r>
      <w:r w:rsidR="007E0988" w:rsidRPr="00025B30">
        <w:t xml:space="preserve"> </w:t>
      </w:r>
      <w:r w:rsidR="00045393" w:rsidRPr="00025B30">
        <w:t>także</w:t>
      </w:r>
      <w:r w:rsidR="007E0988" w:rsidRPr="00025B30">
        <w:t xml:space="preserve"> zapewniony</w:t>
      </w:r>
      <w:r w:rsidR="007A5794" w:rsidRPr="00025B30">
        <w:t xml:space="preserve">. </w:t>
      </w:r>
      <w:r w:rsidR="007E0988" w:rsidRPr="00025B30">
        <w:t xml:space="preserve">Stypendia </w:t>
      </w:r>
      <w:r w:rsidR="00045393" w:rsidRPr="00025B30">
        <w:t>wejdą</w:t>
      </w:r>
      <w:r w:rsidR="00045393">
        <w:t xml:space="preserve"> w ż</w:t>
      </w:r>
      <w:r w:rsidR="007E0988" w:rsidRPr="00025B30">
        <w:t xml:space="preserve">ycie we </w:t>
      </w:r>
      <w:r w:rsidR="00045393" w:rsidRPr="00025B30">
        <w:t>wrześniu</w:t>
      </w:r>
      <w:r w:rsidR="007A5794" w:rsidRPr="00025B30">
        <w:t xml:space="preserve"> 2020. </w:t>
      </w:r>
    </w:p>
    <w:p w:rsidR="007A5794" w:rsidRPr="00025B30" w:rsidRDefault="007A5794" w:rsidP="007A5794">
      <w:r w:rsidRPr="00025B30">
        <w:rPr>
          <w:i/>
          <w:iCs/>
        </w:rPr>
        <w:t>*</w:t>
      </w:r>
      <w:r w:rsidR="00045393" w:rsidRPr="00025B30">
        <w:rPr>
          <w:i/>
          <w:iCs/>
        </w:rPr>
        <w:t>wysokość</w:t>
      </w:r>
      <w:r w:rsidR="007E0988" w:rsidRPr="00025B30">
        <w:rPr>
          <w:i/>
          <w:iCs/>
        </w:rPr>
        <w:t xml:space="preserve"> kwoty na</w:t>
      </w:r>
      <w:r w:rsidRPr="00025B30">
        <w:rPr>
          <w:i/>
          <w:iCs/>
        </w:rPr>
        <w:t xml:space="preserve"> 2020-2021</w:t>
      </w:r>
      <w:r w:rsidR="007E0988" w:rsidRPr="00025B30">
        <w:rPr>
          <w:i/>
          <w:iCs/>
        </w:rPr>
        <w:t xml:space="preserve"> zostanie potwierdzona</w:t>
      </w:r>
    </w:p>
    <w:p w:rsidR="007A5794" w:rsidRPr="00025B30" w:rsidRDefault="007E0988" w:rsidP="007A5794">
      <w:r w:rsidRPr="00025B30">
        <w:t>Dodatkowo</w:t>
      </w:r>
      <w:r w:rsidR="007A5794" w:rsidRPr="00025B30">
        <w:t xml:space="preserve">, </w:t>
      </w:r>
      <w:r w:rsidRPr="00025B30">
        <w:t xml:space="preserve">studenci </w:t>
      </w:r>
      <w:r w:rsidR="00045393">
        <w:t>studiów</w:t>
      </w:r>
      <w:r w:rsidRPr="00025B30">
        <w:t xml:space="preserve"> doktor</w:t>
      </w:r>
      <w:r w:rsidR="00701F90">
        <w:t>skich</w:t>
      </w:r>
      <w:bookmarkStart w:id="0" w:name="_GoBack"/>
      <w:bookmarkEnd w:id="0"/>
      <w:r w:rsidRPr="00025B30">
        <w:t xml:space="preserve"> </w:t>
      </w:r>
      <w:r w:rsidR="00A36C1A" w:rsidRPr="00025B30">
        <w:t>są</w:t>
      </w:r>
      <w:r w:rsidRPr="00025B30">
        <w:t xml:space="preserve"> </w:t>
      </w:r>
      <w:r w:rsidR="00A36C1A" w:rsidRPr="00025B30">
        <w:t>często</w:t>
      </w:r>
      <w:r w:rsidRPr="00025B30">
        <w:t xml:space="preserve"> w stanie </w:t>
      </w:r>
      <w:r w:rsidR="00A36C1A" w:rsidRPr="00025B30">
        <w:t>podjąć</w:t>
      </w:r>
      <w:r w:rsidR="00A36C1A">
        <w:t xml:space="preserve"> pracę dydaktyczną</w:t>
      </w:r>
      <w:r w:rsidRPr="00025B30">
        <w:t>.</w:t>
      </w:r>
      <w:r w:rsidR="007A5794" w:rsidRPr="00025B30">
        <w:t xml:space="preserve"> </w:t>
      </w:r>
      <w:r w:rsidRPr="00025B30">
        <w:t xml:space="preserve">Wynagrodzenie </w:t>
      </w:r>
      <w:r w:rsidR="00A36C1A" w:rsidRPr="00025B30">
        <w:t>będzie</w:t>
      </w:r>
      <w:r w:rsidR="00A36C1A">
        <w:t xml:space="preserve"> zgodne z godzinową stawką</w:t>
      </w:r>
      <w:r w:rsidRPr="00025B30">
        <w:t xml:space="preserve"> </w:t>
      </w:r>
      <w:r w:rsidR="00A36C1A" w:rsidRPr="00025B30">
        <w:t>pracowników</w:t>
      </w:r>
      <w:r w:rsidRPr="00025B30">
        <w:t xml:space="preserve"> dydaktycznych</w:t>
      </w:r>
      <w:r w:rsidR="007A5794" w:rsidRPr="00025B30">
        <w:t xml:space="preserve">. </w:t>
      </w:r>
      <w:r w:rsidRPr="00025B30">
        <w:t xml:space="preserve">Inne </w:t>
      </w:r>
      <w:r w:rsidR="00A36C1A" w:rsidRPr="00025B30">
        <w:t>możliwości</w:t>
      </w:r>
      <w:r w:rsidRPr="00025B30">
        <w:t xml:space="preserve"> uzyskania </w:t>
      </w:r>
      <w:r w:rsidR="00A36C1A" w:rsidRPr="00025B30">
        <w:t>płatnej</w:t>
      </w:r>
      <w:r w:rsidRPr="00025B30">
        <w:t xml:space="preserve"> pracy </w:t>
      </w:r>
      <w:r w:rsidR="00A36C1A" w:rsidRPr="00025B30">
        <w:t>mogą</w:t>
      </w:r>
      <w:r w:rsidRPr="00025B30">
        <w:t xml:space="preserve"> </w:t>
      </w:r>
      <w:r w:rsidR="00A36C1A" w:rsidRPr="00025B30">
        <w:t>także</w:t>
      </w:r>
      <w:r w:rsidRPr="00025B30">
        <w:t xml:space="preserve"> </w:t>
      </w:r>
      <w:r w:rsidR="00A36C1A" w:rsidRPr="00025B30">
        <w:t>być</w:t>
      </w:r>
      <w:r w:rsidRPr="00025B30">
        <w:t xml:space="preserve"> </w:t>
      </w:r>
      <w:r w:rsidR="00A36C1A" w:rsidRPr="00025B30">
        <w:t>dostępne</w:t>
      </w:r>
      <w:r w:rsidRPr="00025B30">
        <w:t>, takie jak wsparcie w pracach badawczych, ocenianie, rekrutacja</w:t>
      </w:r>
      <w:r w:rsidR="009A706C">
        <w:t xml:space="preserve"> studentów</w:t>
      </w:r>
      <w:r w:rsidRPr="00025B30">
        <w:t xml:space="preserve"> </w:t>
      </w:r>
      <w:r w:rsidR="00A36C1A">
        <w:t xml:space="preserve">i </w:t>
      </w:r>
      <w:r w:rsidRPr="00025B30">
        <w:t xml:space="preserve">prace </w:t>
      </w:r>
      <w:r w:rsidR="00A36C1A" w:rsidRPr="00025B30">
        <w:t>wspierające</w:t>
      </w:r>
      <w:r w:rsidRPr="00025B30">
        <w:t>.</w:t>
      </w:r>
    </w:p>
    <w:p w:rsidR="007A5794" w:rsidRPr="00025B30" w:rsidRDefault="007A5794" w:rsidP="007A5794">
      <w:pPr>
        <w:rPr>
          <w:i/>
        </w:rPr>
      </w:pPr>
      <w:r w:rsidRPr="00025B30">
        <w:rPr>
          <w:i/>
        </w:rPr>
        <w:t xml:space="preserve">Informacje pochodzą ze strony: </w:t>
      </w:r>
      <w:hyperlink r:id="rId6" w:history="1">
        <w:r w:rsidRPr="00025B30">
          <w:rPr>
            <w:rStyle w:val="Hipercze"/>
          </w:rPr>
          <w:t>https://www.aber.ac.uk/en/postgrad/fees-finance/uk-eu/research/aberdoc/</w:t>
        </w:r>
      </w:hyperlink>
    </w:p>
    <w:p w:rsidR="007A5794" w:rsidRPr="00025B30" w:rsidRDefault="007A5794" w:rsidP="007A5794"/>
    <w:p w:rsidR="007A5794" w:rsidRPr="00025B30" w:rsidRDefault="007A5794" w:rsidP="007A5794"/>
    <w:p w:rsidR="008E29EE" w:rsidRDefault="008E29EE"/>
    <w:sectPr w:rsidR="008E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B707F"/>
    <w:multiLevelType w:val="multilevel"/>
    <w:tmpl w:val="1984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94"/>
    <w:rsid w:val="00025B30"/>
    <w:rsid w:val="00045393"/>
    <w:rsid w:val="00701F90"/>
    <w:rsid w:val="007A5794"/>
    <w:rsid w:val="007E0988"/>
    <w:rsid w:val="008E29EE"/>
    <w:rsid w:val="009A706C"/>
    <w:rsid w:val="00A36C1A"/>
    <w:rsid w:val="00E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0ED7"/>
  <w15:chartTrackingRefBased/>
  <w15:docId w15:val="{FE305C7E-586D-49D6-960E-F05BC1B5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7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5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er.ac.uk/en/postgrad/fees-finance/uk-eu/research/aberdoc/" TargetMode="External"/><Relationship Id="rId5" Type="http://schemas.openxmlformats.org/officeDocument/2006/relationships/hyperlink" Target="https://bis.aber.ac.uk/pgap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Monisia</dc:creator>
  <cp:keywords/>
  <dc:description/>
  <cp:lastModifiedBy>Monisia</cp:lastModifiedBy>
  <cp:revision>3</cp:revision>
  <dcterms:created xsi:type="dcterms:W3CDTF">2019-11-09T12:45:00Z</dcterms:created>
  <dcterms:modified xsi:type="dcterms:W3CDTF">2019-11-09T14:02:00Z</dcterms:modified>
</cp:coreProperties>
</file>