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24" w:rsidRPr="003B683C" w:rsidRDefault="008B0424" w:rsidP="00E10674">
      <w:pPr>
        <w:rPr>
          <w:b/>
        </w:rPr>
      </w:pPr>
      <w:r w:rsidRPr="003B683C">
        <w:rPr>
          <w:b/>
        </w:rPr>
        <w:t>Stypendiu</w:t>
      </w:r>
      <w:r w:rsidR="00DB7A5F">
        <w:rPr>
          <w:b/>
        </w:rPr>
        <w:t xml:space="preserve">m Szkoły Inżynierii w Melbourne, w Australii </w:t>
      </w:r>
      <w:r w:rsidRPr="003B683C">
        <w:rPr>
          <w:b/>
        </w:rPr>
        <w:t>dla student</w:t>
      </w:r>
      <w:r w:rsidR="00DB7A5F">
        <w:rPr>
          <w:b/>
        </w:rPr>
        <w:t xml:space="preserve">ów międzynarodowych </w:t>
      </w:r>
      <w:r w:rsidRPr="003B683C">
        <w:rPr>
          <w:b/>
        </w:rPr>
        <w:t>2019</w:t>
      </w:r>
    </w:p>
    <w:p w:rsidR="008B0424" w:rsidRDefault="008B0424" w:rsidP="00E10674">
      <w:r>
        <w:t>Jeśli masz ochotę studiować w Australii to podejmij kroki i aplikuj do programu Szkoły Inżynieri</w:t>
      </w:r>
      <w:r w:rsidR="00DB7A5F">
        <w:t>i w Melbourne na Uniwersytecie</w:t>
      </w:r>
      <w:r>
        <w:t xml:space="preserve"> Melbourne w Australii.</w:t>
      </w:r>
    </w:p>
    <w:p w:rsidR="008B0424" w:rsidRDefault="00594C24" w:rsidP="00E10674">
      <w:r>
        <w:t>Ten darmowy program edukacyjny jest dostępny dla uczestników z Aus</w:t>
      </w:r>
      <w:r w:rsidR="00DB7A5F">
        <w:t>tralii i</w:t>
      </w:r>
      <w:r>
        <w:t xml:space="preserve"> zagranicy, którzy chcą rozpocząć studia magisterskie na Uniwersytecie Melbourne w Australii.</w:t>
      </w:r>
    </w:p>
    <w:p w:rsidR="00594C24" w:rsidRDefault="00DB7A5F" w:rsidP="00E10674">
      <w:r>
        <w:t xml:space="preserve">Uniwersytet </w:t>
      </w:r>
      <w:r w:rsidR="00594C24">
        <w:t>Melbou</w:t>
      </w:r>
      <w:r w:rsidR="00CB29AB">
        <w:t>rne powstał</w:t>
      </w:r>
      <w:r w:rsidR="00594C24">
        <w:t xml:space="preserve"> w 1853 </w:t>
      </w:r>
      <w:r w:rsidR="00CB29AB">
        <w:t xml:space="preserve">i jest drugim najstarszym uniwersytetem w Australii. Jest </w:t>
      </w:r>
      <w:r w:rsidR="00594C24">
        <w:t>publiczn</w:t>
      </w:r>
      <w:r w:rsidR="00CB29AB">
        <w:t>ą uczelnią badawczą, która zajęła</w:t>
      </w:r>
      <w:r w:rsidR="00594C24">
        <w:t xml:space="preserve"> 32 miejsce w skali światowej</w:t>
      </w:r>
      <w:r>
        <w:t>.</w:t>
      </w:r>
    </w:p>
    <w:p w:rsidR="00FA0E20" w:rsidRPr="00C25FCB" w:rsidRDefault="00594C24" w:rsidP="00E10674">
      <w:pPr>
        <w:rPr>
          <w:rFonts w:cstheme="minorHAnsi"/>
        </w:rPr>
      </w:pPr>
      <w:r w:rsidRPr="00C25FCB">
        <w:rPr>
          <w:rFonts w:cstheme="minorHAnsi"/>
        </w:rPr>
        <w:t>Dlaczego wa</w:t>
      </w:r>
      <w:r w:rsidR="00DB7A5F">
        <w:rPr>
          <w:rFonts w:cstheme="minorHAnsi"/>
        </w:rPr>
        <w:t>rto studiować na Uniwersytecie</w:t>
      </w:r>
      <w:r w:rsidRPr="00C25FCB">
        <w:rPr>
          <w:rFonts w:cstheme="minorHAnsi"/>
        </w:rPr>
        <w:t xml:space="preserve"> Melbourne?</w:t>
      </w:r>
      <w:r w:rsidR="00BA5A9D" w:rsidRPr="00C25FCB">
        <w:rPr>
          <w:rFonts w:cstheme="minorHAnsi"/>
        </w:rPr>
        <w:t xml:space="preserve"> Na uni</w:t>
      </w:r>
      <w:r w:rsidR="00C25FCB" w:rsidRPr="00C25FCB">
        <w:rPr>
          <w:rFonts w:cstheme="minorHAnsi"/>
        </w:rPr>
        <w:t>wersytecie</w:t>
      </w:r>
      <w:r w:rsidR="00BA5A9D" w:rsidRPr="00C25FCB">
        <w:rPr>
          <w:rFonts w:cstheme="minorHAnsi"/>
        </w:rPr>
        <w:t xml:space="preserve"> funkcjonuje tętniąca życiem, międ</w:t>
      </w:r>
      <w:r w:rsidR="00C25FCB">
        <w:rPr>
          <w:rFonts w:cstheme="minorHAnsi"/>
        </w:rPr>
        <w:t>z</w:t>
      </w:r>
      <w:r w:rsidR="00BA5A9D" w:rsidRPr="00C25FCB">
        <w:rPr>
          <w:rFonts w:cstheme="minorHAnsi"/>
        </w:rPr>
        <w:t>ynarodowa społeczność</w:t>
      </w:r>
      <w:r w:rsidR="00C25FCB" w:rsidRPr="00C25FCB">
        <w:rPr>
          <w:rFonts w:cstheme="minorHAnsi"/>
        </w:rPr>
        <w:t xml:space="preserve">. </w:t>
      </w:r>
      <w:r w:rsidR="00FA0E20" w:rsidRPr="00C25FCB">
        <w:rPr>
          <w:rFonts w:cstheme="minorHAnsi"/>
        </w:rPr>
        <w:t>Uczestnicy m</w:t>
      </w:r>
      <w:r w:rsidR="00CB29AB" w:rsidRPr="00C25FCB">
        <w:rPr>
          <w:rFonts w:cstheme="minorHAnsi"/>
        </w:rPr>
        <w:t>ogą iść popływać lub pospacerować</w:t>
      </w:r>
      <w:r w:rsidR="00FA0E20" w:rsidRPr="00C25FCB">
        <w:rPr>
          <w:rFonts w:cstheme="minorHAnsi"/>
        </w:rPr>
        <w:t xml:space="preserve"> po molo na plaży. Uniwersytet posiada również </w:t>
      </w:r>
      <w:r w:rsidR="00961C0B" w:rsidRPr="00C25FCB">
        <w:rPr>
          <w:rFonts w:cstheme="minorHAnsi"/>
        </w:rPr>
        <w:t>wielokrotnie nagradzany wydział.</w:t>
      </w:r>
    </w:p>
    <w:p w:rsidR="00FA0E20" w:rsidRDefault="00FA0E20" w:rsidP="00E10674">
      <w:r>
        <w:t xml:space="preserve">Ostateczny termin aplikacji: 31 października </w:t>
      </w:r>
      <w:r w:rsidR="00AA054A">
        <w:t>(na okres od lutego następnego roku) oraz 30 kwietnia (na okres od lipca).</w:t>
      </w:r>
    </w:p>
    <w:p w:rsidR="00AA054A" w:rsidRDefault="00AA054A" w:rsidP="00E10674">
      <w:r>
        <w:t xml:space="preserve">Uprawnione </w:t>
      </w:r>
      <w:r w:rsidR="00DB7A5F">
        <w:t>kraje: kandydaci z Australii i za</w:t>
      </w:r>
      <w:r>
        <w:t>granicy</w:t>
      </w:r>
    </w:p>
    <w:p w:rsidR="00712449" w:rsidRDefault="00AA054A" w:rsidP="00E10674">
      <w:r>
        <w:t xml:space="preserve">Akceptowalne kursy lub przedmioty: Dostępne </w:t>
      </w:r>
      <w:r w:rsidR="00712449">
        <w:t xml:space="preserve">w programie studiów magisterskich w Szkole inżynierii w dziedzinie </w:t>
      </w:r>
      <w:r w:rsidR="00961C0B">
        <w:t>informatyki (p</w:t>
      </w:r>
      <w:r w:rsidR="00712449">
        <w:t>r</w:t>
      </w:r>
      <w:r w:rsidR="00961C0B">
        <w:t>zetwarzania danych i informacji) oraz i</w:t>
      </w:r>
      <w:r w:rsidR="00712449">
        <w:t>nżynierii.</w:t>
      </w:r>
    </w:p>
    <w:p w:rsidR="00712449" w:rsidRDefault="00712449" w:rsidP="00E10674">
      <w:r>
        <w:t>Warunki przyjęcia: Zostaniesz oceniony</w:t>
      </w:r>
      <w:r w:rsidR="00CB29AB">
        <w:t xml:space="preserve"> na podstawie twoich osiągnięć </w:t>
      </w:r>
      <w:r w:rsidR="00C25FCB">
        <w:t>naukowych bazując na wynikach</w:t>
      </w:r>
      <w:r w:rsidR="00961C0B">
        <w:t xml:space="preserve"> poprzedniego stopnia</w:t>
      </w:r>
      <w:r w:rsidR="00204EC6">
        <w:t>.</w:t>
      </w:r>
    </w:p>
    <w:p w:rsidR="00712449" w:rsidRDefault="00712449" w:rsidP="00E10674">
      <w:r>
        <w:t xml:space="preserve">Jak aplikować: Kandydaci przyjęci na studia magisterskie na uniwersytecie zostaną automatycznie </w:t>
      </w:r>
      <w:r w:rsidR="00204EC6">
        <w:t>uwzględnieni w</w:t>
      </w:r>
      <w:r w:rsidR="00D139B1">
        <w:t xml:space="preserve"> stypendium.</w:t>
      </w:r>
    </w:p>
    <w:p w:rsidR="00D139B1" w:rsidRDefault="00C25FCB" w:rsidP="00E10674">
      <w:r>
        <w:t>Dokumenty uzupełniające: Należy</w:t>
      </w:r>
      <w:r w:rsidR="00D139B1">
        <w:t xml:space="preserve"> przesłać kopie dyplomów, odpis z uniwersytetu oraz zaświadczenie o znajomości języka.</w:t>
      </w:r>
    </w:p>
    <w:p w:rsidR="00D139B1" w:rsidRDefault="00D139B1" w:rsidP="00E10674">
      <w:r>
        <w:t>Wymagania: Musisz mieć ukończone studia licencjackie na uniwersytecie w Australii lub za granicą.</w:t>
      </w:r>
    </w:p>
    <w:p w:rsidR="00D139B1" w:rsidRDefault="00D139B1" w:rsidP="00E10674">
      <w:r>
        <w:t xml:space="preserve">Wymagania językowe: </w:t>
      </w:r>
      <w:r w:rsidR="003B683C">
        <w:t xml:space="preserve">Jeśli </w:t>
      </w:r>
      <w:r w:rsidR="00204EC6">
        <w:t xml:space="preserve">angielski nie jest </w:t>
      </w:r>
      <w:r w:rsidR="003B683C">
        <w:t>twoim ojczystym językiem to konie</w:t>
      </w:r>
      <w:r w:rsidR="00204EC6">
        <w:t>czne jest, aby twoja znajomość</w:t>
      </w:r>
      <w:r w:rsidR="003B683C">
        <w:t xml:space="preserve"> języka angielskie</w:t>
      </w:r>
      <w:r w:rsidR="00C25FCB">
        <w:t xml:space="preserve">go była potwierdzona testem </w:t>
      </w:r>
      <w:r w:rsidR="003B683C">
        <w:t>TOEFL lub IELTS.</w:t>
      </w:r>
    </w:p>
    <w:p w:rsidR="003B683C" w:rsidRDefault="003B683C" w:rsidP="00E10674">
      <w:r>
        <w:t>Korzyści: Zostanie przyznanych około 150 nagród o wartości od 5000 do 20000 funtów.</w:t>
      </w:r>
    </w:p>
    <w:p w:rsidR="003B683C" w:rsidRPr="003B683C" w:rsidRDefault="003B683C" w:rsidP="003B683C">
      <w:pPr>
        <w:rPr>
          <w:color w:val="0563C1" w:themeColor="hyperlink"/>
          <w:u w:val="single"/>
        </w:rPr>
      </w:pPr>
      <w:r>
        <w:t>Aplikuj teraz:</w:t>
      </w:r>
      <w:r w:rsidRPr="003B683C">
        <w:t xml:space="preserve"> </w:t>
      </w:r>
      <w:hyperlink r:id="rId5" w:history="1">
        <w:r w:rsidRPr="003B683C">
          <w:rPr>
            <w:rStyle w:val="Hipercze"/>
          </w:rPr>
          <w:t>https://scholarships.unimelb.edu.au/awards/melbourne-school-of-engineering-scholarship</w:t>
        </w:r>
      </w:hyperlink>
    </w:p>
    <w:p w:rsidR="003B683C" w:rsidRPr="003B683C" w:rsidRDefault="00204EC6" w:rsidP="003B683C">
      <w:pPr>
        <w:rPr>
          <w:lang w:val="en-US"/>
        </w:rPr>
      </w:pPr>
      <w:proofErr w:type="spellStart"/>
      <w:r>
        <w:rPr>
          <w:lang w:val="en-US"/>
        </w:rPr>
        <w:t>Uniwersytet</w:t>
      </w:r>
      <w:bookmarkStart w:id="0" w:name="_GoBack"/>
      <w:bookmarkEnd w:id="0"/>
      <w:proofErr w:type="spellEnd"/>
      <w:r w:rsidR="003B683C" w:rsidRPr="003B683C">
        <w:rPr>
          <w:lang w:val="en-US"/>
        </w:rPr>
        <w:t xml:space="preserve"> Melbourne</w:t>
      </w:r>
    </w:p>
    <w:p w:rsidR="003B683C" w:rsidRPr="008B0424" w:rsidRDefault="003B683C" w:rsidP="003B683C">
      <w:pPr>
        <w:rPr>
          <w:lang w:val="en-US"/>
        </w:rPr>
      </w:pPr>
      <w:r w:rsidRPr="008B0424">
        <w:rPr>
          <w:lang w:val="en-US"/>
        </w:rPr>
        <w:t>Grattan Street, Parkville, VIC 3010</w:t>
      </w:r>
    </w:p>
    <w:p w:rsidR="003B683C" w:rsidRDefault="003B683C" w:rsidP="003B683C">
      <w:r>
        <w:rPr>
          <w:lang w:val="en-US"/>
        </w:rPr>
        <w:t xml:space="preserve">tel. </w:t>
      </w:r>
      <w:r w:rsidRPr="00E10674">
        <w:t>+(61 3) 9035 5511</w:t>
      </w:r>
    </w:p>
    <w:p w:rsidR="003B683C" w:rsidRPr="00E10674" w:rsidRDefault="003B683C" w:rsidP="00E10674"/>
    <w:sectPr w:rsidR="003B683C" w:rsidRPr="00E1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74"/>
    <w:rsid w:val="000515A0"/>
    <w:rsid w:val="00204EC6"/>
    <w:rsid w:val="003B683C"/>
    <w:rsid w:val="00594C24"/>
    <w:rsid w:val="00712449"/>
    <w:rsid w:val="00760F75"/>
    <w:rsid w:val="008B0424"/>
    <w:rsid w:val="00961C0B"/>
    <w:rsid w:val="00AA054A"/>
    <w:rsid w:val="00BA5A9D"/>
    <w:rsid w:val="00C25FCB"/>
    <w:rsid w:val="00CB29AB"/>
    <w:rsid w:val="00D139B1"/>
    <w:rsid w:val="00DB7A5F"/>
    <w:rsid w:val="00E10674"/>
    <w:rsid w:val="00F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0674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A5A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0674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A5A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larships.unimelb.edu.au/awards/melbourne-school-of-engineering-schola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Asus</cp:lastModifiedBy>
  <cp:revision>5</cp:revision>
  <dcterms:created xsi:type="dcterms:W3CDTF">2019-07-31T14:12:00Z</dcterms:created>
  <dcterms:modified xsi:type="dcterms:W3CDTF">2019-07-31T16:47:00Z</dcterms:modified>
</cp:coreProperties>
</file>