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5E" w:rsidRPr="00690CD5" w:rsidRDefault="00323033">
      <w:r w:rsidRPr="00690CD5">
        <w:t>Podyplomowe wyszukiwania stypendiów studenckich w naukach społecznych.</w:t>
      </w:r>
    </w:p>
    <w:p w:rsidR="00323033" w:rsidRPr="00690CD5" w:rsidRDefault="00323033">
      <w:r w:rsidRPr="00690CD5">
        <w:t>Wydział nauk społecznych Uniwersytetu „East Anglia”, Anglia, posiada światową renomę wyszukiwań stypendiów z silnymi powiązaniami z  uniwersytetami z Europy i całego świata. Wyszukiwania stypendiów w europie mają rozległą strukturę internetową i regularnie współpracują z rządem, doradcami politycznymi i innymi publicznymi lub prywatnymi organizacjami.</w:t>
      </w:r>
    </w:p>
    <w:p w:rsidR="00323033" w:rsidRPr="00690CD5" w:rsidRDefault="00323033">
      <w:r w:rsidRPr="00690CD5">
        <w:t>Znalezione opcje</w:t>
      </w:r>
      <w:r w:rsidR="00BF3D14">
        <w:t>:</w:t>
      </w:r>
    </w:p>
    <w:p w:rsidR="00323033" w:rsidRPr="00690CD5" w:rsidRDefault="00323033">
      <w:r w:rsidRPr="00690CD5">
        <w:t>Europejscy studenci</w:t>
      </w:r>
    </w:p>
    <w:p w:rsidR="00323033" w:rsidRDefault="00956937">
      <w:r w:rsidRPr="00690CD5">
        <w:t>Dyplomowana szkoła  „Nauk Społecznych” pragnie zawiadomić, że nagrodzonych zostanie do 10 uniwersytetów dofinansowujących podyplomowe stypendia naukowe. Te nagrody będą obejmowały międzynarodowe opłaty</w:t>
      </w:r>
      <w:r w:rsidR="00690CD5" w:rsidRPr="00690CD5">
        <w:t xml:space="preserve"> i </w:t>
      </w:r>
      <w:r w:rsidRPr="00690CD5">
        <w:t>stypendia</w:t>
      </w:r>
      <w:r w:rsidR="00690CD5" w:rsidRPr="00690CD5">
        <w:t xml:space="preserve"> dla osób które skończyły </w:t>
      </w:r>
      <w:r w:rsidR="00540BD8">
        <w:t xml:space="preserve">studia magisterskie </w:t>
      </w:r>
      <w:r w:rsidR="00690CD5" w:rsidRPr="00690CD5">
        <w:t>i dodatkowo mają skończone studia podyplomowe.</w:t>
      </w:r>
    </w:p>
    <w:p w:rsidR="00BF3D14" w:rsidRDefault="00BF3D14">
      <w:r>
        <w:t>Ekonomia</w:t>
      </w:r>
    </w:p>
    <w:p w:rsidR="00BF3D14" w:rsidRDefault="00BF3D14">
      <w:r>
        <w:t>Edukacja i kształcenie ustawiczne</w:t>
      </w:r>
    </w:p>
    <w:p w:rsidR="00BF3D14" w:rsidRDefault="00BF3D14">
      <w:r>
        <w:t>Rozwój Międzynarodowy</w:t>
      </w:r>
    </w:p>
    <w:p w:rsidR="00BF3D14" w:rsidRDefault="00BF3D14">
      <w:r>
        <w:t>Prawo</w:t>
      </w:r>
    </w:p>
    <w:p w:rsidR="00BF3D14" w:rsidRDefault="00BF3D14">
      <w:r>
        <w:t>Praca socjalna</w:t>
      </w:r>
    </w:p>
    <w:p w:rsidR="00BF3D14" w:rsidRDefault="00BF3D14">
      <w:r>
        <w:t>Psychologia</w:t>
      </w:r>
    </w:p>
    <w:p w:rsidR="00BF3D14" w:rsidRPr="00BF3D14" w:rsidRDefault="00BF3D14">
      <w:r>
        <w:t xml:space="preserve"> Stypendia pokrywają również opłaty czesnego (stawki UK/EU), wolnocłowe utrzymanie dotacji (obecnie </w:t>
      </w:r>
      <w:r w:rsidRPr="00BF3D14">
        <w:t>£14,777</w:t>
      </w:r>
      <w:r w:rsidR="00F072B4">
        <w:t xml:space="preserve"> na rok) i dodatkowa </w:t>
      </w:r>
      <w:r>
        <w:t xml:space="preserve">dotacja na kształcenie </w:t>
      </w:r>
      <w:r w:rsidR="00F072B4">
        <w:t xml:space="preserve">naukowe. Zagraniczni studenci mogą chętnie strać się zdobyć liczbę nagród która zawiera dodatkową międzynarodową opłatę do standardowej 3-letniej nagrody. </w:t>
      </w:r>
    </w:p>
    <w:p w:rsidR="00AA5F1D" w:rsidRDefault="00F072B4">
      <w:r>
        <w:t>Składanie wniosków do wszystkich stypendiów  przeznaczone dla odpowiednio wykwalifikowanych absolwentów. Kandydaci starający się o  stypendium doktoranckie</w:t>
      </w:r>
      <w:r w:rsidR="00540BD8">
        <w:t xml:space="preserve"> powinni posiadać lub zamierzają zdobyć </w:t>
      </w:r>
      <w:r>
        <w:t xml:space="preserve"> </w:t>
      </w:r>
      <w:r w:rsidR="00540BD8">
        <w:t xml:space="preserve">właściwe studia licencjackie i (równoważnie) studia magisterskie (lub równoważny) włączając w to doświadczenie w zakresie prowadzenia badań. Kandydaci aplikujący na 1+3 stypendia powinni posiadać lub zamierzają zdobyć licencjat. Kandydaci będą przepytywani drogą telefoniczną lub przez </w:t>
      </w:r>
      <w:proofErr w:type="spellStart"/>
      <w:r w:rsidR="00540BD8">
        <w:t>skype</w:t>
      </w:r>
      <w:proofErr w:type="spellEnd"/>
      <w:r w:rsidR="00540BD8">
        <w:t xml:space="preserve"> jako część selekcji. </w:t>
      </w:r>
      <w:r w:rsidR="00AA5F1D">
        <w:t xml:space="preserve">EU i zagraniczni studenci może będą musieli wykazać się znajomością języka angielskiego </w:t>
      </w:r>
    </w:p>
    <w:p w:rsidR="00AA5F1D" w:rsidRDefault="00AA5F1D">
      <w:r>
        <w:t>Koniec zgłoszeń 20.01.2019</w:t>
      </w:r>
    </w:p>
    <w:p w:rsidR="00690CD5" w:rsidRPr="00540BD8" w:rsidRDefault="00AA5F1D">
      <w:r>
        <w:t xml:space="preserve">Po więcej informacji prosimy kontaktować się z Birem Badań Podyplomowych UE </w:t>
      </w:r>
    </w:p>
    <w:p w:rsidR="00AA5F1D" w:rsidRPr="00990E9F" w:rsidRDefault="00AA5F1D" w:rsidP="00AA5F1D">
      <w:pPr>
        <w:rPr>
          <w:lang w:val="en-GB"/>
        </w:rPr>
      </w:pPr>
      <w:r w:rsidRPr="00990E9F">
        <w:rPr>
          <w:lang w:val="en-GB"/>
        </w:rPr>
        <w:t>Email: pgr.enquiries.admiss@uea.ac.uk</w:t>
      </w:r>
    </w:p>
    <w:p w:rsidR="00AA5F1D" w:rsidRPr="00AA5F1D" w:rsidRDefault="00AA5F1D" w:rsidP="00AA5F1D">
      <w:pPr>
        <w:rPr>
          <w:b/>
          <w:lang w:val="en-GB"/>
        </w:rPr>
      </w:pPr>
      <w:r w:rsidRPr="00AA5F1D">
        <w:rPr>
          <w:lang w:val="en-GB"/>
        </w:rPr>
        <w:t>Tel: +44 (0)1603 59 1709</w:t>
      </w:r>
      <w:r w:rsidRPr="00AA5F1D">
        <w:rPr>
          <w:b/>
          <w:lang w:val="en-GB"/>
        </w:rPr>
        <w:t xml:space="preserve"> </w:t>
      </w:r>
    </w:p>
    <w:p w:rsidR="00AA5F1D" w:rsidRPr="00990E9F" w:rsidRDefault="00AA5F1D" w:rsidP="00AA5F1D">
      <w:pPr>
        <w:rPr>
          <w:lang w:val="en-GB"/>
        </w:rPr>
      </w:pPr>
      <w:r w:rsidRPr="00990E9F">
        <w:rPr>
          <w:lang w:val="en-GB"/>
        </w:rPr>
        <w:t>University of East Anglia</w:t>
      </w:r>
    </w:p>
    <w:p w:rsidR="00323033" w:rsidRDefault="00AA5F1D">
      <w:pPr>
        <w:rPr>
          <w:lang w:val="en-GB"/>
        </w:rPr>
      </w:pPr>
      <w:r w:rsidRPr="00AA5F1D">
        <w:rPr>
          <w:lang w:val="en-GB"/>
        </w:rPr>
        <w:t>KONTAKT</w:t>
      </w:r>
    </w:p>
    <w:p w:rsidR="00AA5F1D" w:rsidRPr="00990E9F" w:rsidRDefault="00AA5F1D" w:rsidP="00AA5F1D">
      <w:pPr>
        <w:rPr>
          <w:lang w:val="en-GB"/>
        </w:rPr>
      </w:pPr>
      <w:r w:rsidRPr="00990E9F">
        <w:rPr>
          <w:lang w:val="en-GB"/>
        </w:rPr>
        <w:t>Norwich Research Park</w:t>
      </w:r>
    </w:p>
    <w:p w:rsidR="00AA5F1D" w:rsidRPr="00AA5F1D" w:rsidRDefault="00AA5F1D" w:rsidP="00AA5F1D">
      <w:pPr>
        <w:rPr>
          <w:lang w:val="en-GB"/>
        </w:rPr>
      </w:pPr>
      <w:r w:rsidRPr="00AA5F1D">
        <w:rPr>
          <w:lang w:val="en-GB"/>
        </w:rPr>
        <w:t>Norwich</w:t>
      </w:r>
    </w:p>
    <w:p w:rsidR="00AA5F1D" w:rsidRPr="00AA5F1D" w:rsidRDefault="00AA5F1D" w:rsidP="00AA5F1D">
      <w:pPr>
        <w:rPr>
          <w:lang w:val="en-GB"/>
        </w:rPr>
      </w:pPr>
      <w:r w:rsidRPr="00AA5F1D">
        <w:rPr>
          <w:lang w:val="en-GB"/>
        </w:rPr>
        <w:lastRenderedPageBreak/>
        <w:t>NR4 7TJ</w:t>
      </w:r>
    </w:p>
    <w:p w:rsidR="00AA5F1D" w:rsidRDefault="00AA5F1D" w:rsidP="00AA5F1D">
      <w:r>
        <w:t>UK</w:t>
      </w:r>
    </w:p>
    <w:p w:rsidR="00AA5F1D" w:rsidRPr="00AA5F1D" w:rsidRDefault="00AA5F1D">
      <w:pPr>
        <w:rPr>
          <w:lang w:val="en-GB"/>
        </w:rPr>
      </w:pPr>
    </w:p>
    <w:sectPr w:rsidR="00AA5F1D" w:rsidRPr="00AA5F1D" w:rsidSect="00BF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8C" w:rsidRDefault="00B91E8C" w:rsidP="00BF3D14">
      <w:pPr>
        <w:spacing w:after="0" w:line="240" w:lineRule="auto"/>
      </w:pPr>
      <w:r>
        <w:separator/>
      </w:r>
    </w:p>
  </w:endnote>
  <w:endnote w:type="continuationSeparator" w:id="0">
    <w:p w:rsidR="00B91E8C" w:rsidRDefault="00B91E8C" w:rsidP="00BF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8C" w:rsidRDefault="00B91E8C" w:rsidP="00BF3D14">
      <w:pPr>
        <w:spacing w:after="0" w:line="240" w:lineRule="auto"/>
      </w:pPr>
      <w:r>
        <w:separator/>
      </w:r>
    </w:p>
  </w:footnote>
  <w:footnote w:type="continuationSeparator" w:id="0">
    <w:p w:rsidR="00B91E8C" w:rsidRDefault="00B91E8C" w:rsidP="00BF3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033"/>
    <w:rsid w:val="00323033"/>
    <w:rsid w:val="005146C1"/>
    <w:rsid w:val="00540BD8"/>
    <w:rsid w:val="006028F9"/>
    <w:rsid w:val="00690CD5"/>
    <w:rsid w:val="00956937"/>
    <w:rsid w:val="00AA5F1D"/>
    <w:rsid w:val="00B25004"/>
    <w:rsid w:val="00B91E8C"/>
    <w:rsid w:val="00BF3D14"/>
    <w:rsid w:val="00BF695E"/>
    <w:rsid w:val="00F0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03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D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D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D1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7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7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72B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0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72B4"/>
  </w:style>
  <w:style w:type="paragraph" w:styleId="Stopka">
    <w:name w:val="footer"/>
    <w:basedOn w:val="Normalny"/>
    <w:link w:val="StopkaZnak"/>
    <w:uiPriority w:val="99"/>
    <w:semiHidden/>
    <w:unhideWhenUsed/>
    <w:rsid w:val="00F0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72B4"/>
  </w:style>
  <w:style w:type="character" w:styleId="Hipercze">
    <w:name w:val="Hyperlink"/>
    <w:basedOn w:val="Domylnaczcionkaakapitu"/>
    <w:uiPriority w:val="99"/>
    <w:unhideWhenUsed/>
    <w:rsid w:val="00F07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macbyl</dc:creator>
  <cp:lastModifiedBy>macbyl</cp:lastModifiedBy>
  <cp:revision>2</cp:revision>
  <dcterms:created xsi:type="dcterms:W3CDTF">2018-10-25T15:20:00Z</dcterms:created>
  <dcterms:modified xsi:type="dcterms:W3CDTF">2018-10-29T18:11:00Z</dcterms:modified>
</cp:coreProperties>
</file>