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305" w:rsidRDefault="00AE6F85">
      <w:pPr>
        <w:pStyle w:val="Teksttreci0"/>
        <w:numPr>
          <w:ilvl w:val="0"/>
          <w:numId w:val="1"/>
        </w:numPr>
        <w:shd w:val="clear" w:color="auto" w:fill="auto"/>
        <w:tabs>
          <w:tab w:val="left" w:pos="644"/>
        </w:tabs>
        <w:ind w:firstLine="480"/>
        <w:jc w:val="left"/>
      </w:pPr>
      <w:r>
        <w:t xml:space="preserve">Order rzecz honorowa i w </w:t>
      </w:r>
      <w:r w:rsidRPr="00532547">
        <w:t xml:space="preserve">towarzystwie </w:t>
      </w:r>
      <w:proofErr w:type="spellStart"/>
      <w:r w:rsidRPr="00532547">
        <w:t>powagie</w:t>
      </w:r>
      <w:proofErr w:type="spellEnd"/>
      <w:r w:rsidRPr="00532547">
        <w:t xml:space="preserve"> </w:t>
      </w:r>
      <w:r w:rsidR="00532547" w:rsidRPr="00532547">
        <w:t>swoją</w:t>
      </w:r>
      <w:r w:rsidRPr="00532547">
        <w:t xml:space="preserve"> </w:t>
      </w:r>
      <w:r w:rsidRPr="00532547">
        <w:t>z</w:t>
      </w:r>
      <w:r>
        <w:t xml:space="preserve"> </w:t>
      </w:r>
      <w:proofErr w:type="spellStart"/>
      <w:r w:rsidRPr="00532547">
        <w:t>nie</w:t>
      </w:r>
      <w:r w:rsidRPr="00532547">
        <w:t>m</w:t>
      </w:r>
      <w:proofErr w:type="spellEnd"/>
      <w:r w:rsidRPr="00532547">
        <w:t xml:space="preserve"> pan</w:t>
      </w:r>
      <w:r>
        <w:t xml:space="preserve"> </w:t>
      </w:r>
      <w:r>
        <w:t xml:space="preserve">masz. Jakby ktoś na przykład </w:t>
      </w:r>
      <w:r w:rsidRPr="00532547">
        <w:t xml:space="preserve">ośmielił się w </w:t>
      </w:r>
      <w:r w:rsidR="00532547" w:rsidRPr="00532547">
        <w:t>mordę</w:t>
      </w:r>
      <w:r w:rsidRPr="00532547">
        <w:t xml:space="preserve"> </w:t>
      </w:r>
      <w:r w:rsidRPr="00532547">
        <w:t>panu</w:t>
      </w:r>
      <w:r>
        <w:t xml:space="preserve"> </w:t>
      </w:r>
      <w:r>
        <w:t>szanownemu dać, masz pan prawo drania tak wykształcić żeby go pogotowie do szpitala zabrało i żaden sąd nic panu za to nie zrobi, bo order</w:t>
      </w:r>
      <w:r>
        <w:t xml:space="preserve"> znieważył, w którego obronie zobowiązany pan jesteś występować.</w:t>
      </w:r>
    </w:p>
    <w:p w:rsidR="00362305" w:rsidRDefault="00AE6F85">
      <w:pPr>
        <w:pStyle w:val="Teksttreci0"/>
        <w:shd w:val="clear" w:color="auto" w:fill="auto"/>
        <w:ind w:firstLine="480"/>
      </w:pPr>
      <w:r>
        <w:t>Z drugiej znowu strony książeczka inwalidzka ma znacze</w:t>
      </w:r>
      <w:r>
        <w:rPr>
          <w:shd w:val="clear" w:color="auto" w:fill="80FFFF"/>
        </w:rPr>
        <w:softHyphen/>
      </w:r>
      <w:r>
        <w:t xml:space="preserve">nie praktyczne, bo forsę można na nią pobierać, a także </w:t>
      </w:r>
      <w:r w:rsidRPr="00532547">
        <w:t>sa</w:t>
      </w:r>
      <w:r w:rsidRPr="00532547">
        <w:t>m</w:t>
      </w:r>
      <w:r w:rsidRPr="00532547">
        <w:t>o koncesję</w:t>
      </w:r>
      <w:r>
        <w:t xml:space="preserve"> </w:t>
      </w:r>
      <w:r>
        <w:t xml:space="preserve">na </w:t>
      </w:r>
      <w:proofErr w:type="spellStart"/>
      <w:r>
        <w:t>budkie</w:t>
      </w:r>
      <w:proofErr w:type="spellEnd"/>
      <w:r>
        <w:t xml:space="preserve"> z papierosami dostać, albo </w:t>
      </w:r>
      <w:proofErr w:type="spellStart"/>
      <w:r>
        <w:t>tyż</w:t>
      </w:r>
      <w:proofErr w:type="spellEnd"/>
      <w:r>
        <w:t xml:space="preserve"> na knajpę.</w:t>
      </w:r>
    </w:p>
    <w:p w:rsidR="00362305" w:rsidRDefault="00AE6F85">
      <w:pPr>
        <w:pStyle w:val="Teksttreci0"/>
        <w:shd w:val="clear" w:color="auto" w:fill="auto"/>
        <w:ind w:firstLine="480"/>
      </w:pPr>
      <w:r>
        <w:t>Wtedy żyjesz p</w:t>
      </w:r>
      <w:r>
        <w:t xml:space="preserve">an sobie wygodnie. </w:t>
      </w:r>
      <w:proofErr w:type="spellStart"/>
      <w:r>
        <w:t>Kielnery</w:t>
      </w:r>
      <w:proofErr w:type="spellEnd"/>
      <w:r>
        <w:t xml:space="preserve"> na pana </w:t>
      </w:r>
      <w:r w:rsidRPr="00532547">
        <w:t>robią</w:t>
      </w:r>
      <w:r w:rsidRPr="00532547">
        <w:t xml:space="preserve">, </w:t>
      </w:r>
      <w:r w:rsidRPr="00532547">
        <w:t>a</w:t>
      </w:r>
      <w:r>
        <w:t xml:space="preserve"> </w:t>
      </w:r>
      <w:r>
        <w:t>pan sobie tylko za bufetem siedzisz, gołdę ciągniesz, mino</w:t>
      </w:r>
      <w:r>
        <w:softHyphen/>
        <w:t>gom zagryzasz i bufetowe po łopatce klepiesz, jeżeli masz pan sercowe zamiłowania.</w:t>
      </w:r>
    </w:p>
    <w:p w:rsidR="00362305" w:rsidRDefault="00AE6F85">
      <w:pPr>
        <w:pStyle w:val="Teksttreci0"/>
        <w:shd w:val="clear" w:color="auto" w:fill="auto"/>
        <w:ind w:firstLine="480"/>
      </w:pPr>
      <w:r>
        <w:t xml:space="preserve">Ale mnie przez różnicy, czy to, czy to wyrobić </w:t>
      </w:r>
      <w:r w:rsidRPr="00532547">
        <w:t xml:space="preserve">panu </w:t>
      </w:r>
      <w:proofErr w:type="spellStart"/>
      <w:r w:rsidRPr="00532547">
        <w:t>m</w:t>
      </w:r>
      <w:r w:rsidRPr="00532547">
        <w:t>ogie</w:t>
      </w:r>
      <w:proofErr w:type="spellEnd"/>
      <w:r>
        <w:t xml:space="preserve">, bo z </w:t>
      </w:r>
      <w:proofErr w:type="spellStart"/>
      <w:r>
        <w:t>wszys</w:t>
      </w:r>
      <w:r>
        <w:t>tkiemy</w:t>
      </w:r>
      <w:proofErr w:type="spellEnd"/>
      <w:r>
        <w:t xml:space="preserve"> </w:t>
      </w:r>
      <w:proofErr w:type="spellStart"/>
      <w:r>
        <w:t>gienerałami</w:t>
      </w:r>
      <w:proofErr w:type="spellEnd"/>
      <w:r>
        <w:t xml:space="preserve"> jestem ty a ty i takie </w:t>
      </w:r>
      <w:proofErr w:type="spellStart"/>
      <w:r>
        <w:t>drobnostkie</w:t>
      </w:r>
      <w:proofErr w:type="spellEnd"/>
      <w:r>
        <w:t xml:space="preserve"> zawsze dla mnie zrobią.</w:t>
      </w:r>
    </w:p>
    <w:p w:rsidR="00362305" w:rsidRDefault="00AE6F85">
      <w:pPr>
        <w:pStyle w:val="Teksttreci0"/>
        <w:numPr>
          <w:ilvl w:val="0"/>
          <w:numId w:val="1"/>
        </w:numPr>
        <w:shd w:val="clear" w:color="auto" w:fill="auto"/>
        <w:tabs>
          <w:tab w:val="left" w:pos="721"/>
        </w:tabs>
        <w:ind w:firstLine="480"/>
        <w:jc w:val="left"/>
      </w:pPr>
      <w:r>
        <w:t>No dobrze, a ile też musi kosztować przyzwoity order?</w:t>
      </w:r>
    </w:p>
    <w:p w:rsidR="00362305" w:rsidRDefault="00AE6F85">
      <w:pPr>
        <w:pStyle w:val="Teksttreci0"/>
        <w:numPr>
          <w:ilvl w:val="0"/>
          <w:numId w:val="1"/>
        </w:numPr>
        <w:shd w:val="clear" w:color="auto" w:fill="auto"/>
        <w:tabs>
          <w:tab w:val="left" w:pos="661"/>
        </w:tabs>
        <w:ind w:firstLine="480"/>
      </w:pPr>
      <w:r>
        <w:t>Kiedyś zrobiłbym to dla pana za głupie trzydzieści zło</w:t>
      </w:r>
      <w:r>
        <w:softHyphen/>
        <w:t>tych, ale ostatnio ordery podrożeli, bo się ludzie pchają do tego jak</w:t>
      </w:r>
      <w:r>
        <w:t xml:space="preserve"> do miodu. </w:t>
      </w:r>
      <w:proofErr w:type="spellStart"/>
      <w:r>
        <w:t>Totyż</w:t>
      </w:r>
      <w:proofErr w:type="spellEnd"/>
      <w:r>
        <w:t xml:space="preserve"> taniej jak za pięćdziesiąt nie </w:t>
      </w:r>
      <w:proofErr w:type="spellStart"/>
      <w:r>
        <w:t>mogie</w:t>
      </w:r>
      <w:proofErr w:type="spellEnd"/>
      <w:r>
        <w:t xml:space="preserve">. Pan rozumiesz, </w:t>
      </w:r>
      <w:r w:rsidRPr="00532547">
        <w:t>swo</w:t>
      </w:r>
      <w:r w:rsidRPr="00532547">
        <w:t>je</w:t>
      </w:r>
      <w:r w:rsidRPr="00532547">
        <w:t xml:space="preserve"> </w:t>
      </w:r>
      <w:proofErr w:type="spellStart"/>
      <w:r w:rsidRPr="00532547">
        <w:t>koszta</w:t>
      </w:r>
      <w:proofErr w:type="spellEnd"/>
      <w:r>
        <w:t xml:space="preserve"> </w:t>
      </w:r>
      <w:r>
        <w:t xml:space="preserve">będę miał. Tu jedna wódka, tam druga. </w:t>
      </w:r>
      <w:proofErr w:type="spellStart"/>
      <w:r>
        <w:t>Dzisiej</w:t>
      </w:r>
      <w:proofErr w:type="spellEnd"/>
      <w:r>
        <w:t xml:space="preserve"> ludzie są materialne i nawet dla przyjaciela nic zrobić darmo nie chcą. A wypić każdy lubi.</w:t>
      </w:r>
    </w:p>
    <w:p w:rsidR="00362305" w:rsidRDefault="00AE6F85">
      <w:pPr>
        <w:pStyle w:val="Teksttreci0"/>
        <w:shd w:val="clear" w:color="auto" w:fill="auto"/>
        <w:ind w:firstLine="480"/>
        <w:jc w:val="left"/>
      </w:pPr>
      <w:r>
        <w:t xml:space="preserve">Targ w targ, pan </w:t>
      </w:r>
      <w:proofErr w:type="spellStart"/>
      <w:r>
        <w:t>Ptaś</w:t>
      </w:r>
      <w:proofErr w:type="spellEnd"/>
      <w:r>
        <w:t xml:space="preserve"> zamówił order</w:t>
      </w:r>
      <w:r>
        <w:t xml:space="preserve"> za czterdzieści złotych i książeczkę inwalidzką za pięćdziesiąt.</w:t>
      </w:r>
    </w:p>
    <w:p w:rsidR="00362305" w:rsidRDefault="00AE6F85">
      <w:pPr>
        <w:pStyle w:val="Teksttreci0"/>
        <w:shd w:val="clear" w:color="auto" w:fill="auto"/>
        <w:ind w:firstLine="480"/>
      </w:pPr>
      <w:r>
        <w:t xml:space="preserve">Pan Romanowski spisał </w:t>
      </w:r>
      <w:r>
        <w:rPr>
          <w:i/>
          <w:iCs/>
        </w:rPr>
        <w:t>curriculum vitae</w:t>
      </w:r>
      <w:r>
        <w:t xml:space="preserve"> kandydata na od</w:t>
      </w:r>
      <w:r>
        <w:softHyphen/>
        <w:t>znaczonego inwalidę, wziął pieniądze i po tygodniu nadesłał mu Krzyż Walecznych, donosząc, że książeczka inwalidzka jest w ro</w:t>
      </w:r>
      <w:r>
        <w:softHyphen/>
        <w:t>bocie.</w:t>
      </w:r>
    </w:p>
    <w:p w:rsidR="00362305" w:rsidRDefault="00AE6F85">
      <w:pPr>
        <w:pStyle w:val="Teksttreci0"/>
        <w:shd w:val="clear" w:color="auto" w:fill="auto"/>
        <w:ind w:firstLine="480"/>
      </w:pPr>
      <w:r>
        <w:t>Pa</w:t>
      </w:r>
      <w:r>
        <w:t xml:space="preserve">n </w:t>
      </w:r>
      <w:proofErr w:type="spellStart"/>
      <w:r>
        <w:t>Ptaś</w:t>
      </w:r>
      <w:proofErr w:type="spellEnd"/>
      <w:r>
        <w:t>, udekorowany orderem, poszedł tegoż wieczoru do restauracji „Pod Tramwajem” przy ul. Wolskiej i niezmiernie się uradował, gdy w sprzeczce towarzyskiej jeden z jego znajo</w:t>
      </w:r>
      <w:r>
        <w:softHyphen/>
        <w:t>mych, pan Stanisław Woźniak, wyrżnął go w szczękę.</w:t>
      </w:r>
    </w:p>
    <w:p w:rsidR="00362305" w:rsidRPr="00532547" w:rsidRDefault="00AE6F85" w:rsidP="00532547">
      <w:pPr>
        <w:pStyle w:val="Teksttreci0"/>
        <w:shd w:val="clear" w:color="auto" w:fill="auto"/>
        <w:ind w:firstLine="480"/>
        <w:rPr>
          <w:shd w:val="clear" w:color="auto" w:fill="80FFFF"/>
        </w:rPr>
      </w:pPr>
      <w:r>
        <w:t xml:space="preserve">Obrażony </w:t>
      </w:r>
      <w:r>
        <w:t>kawaler orderu zdj</w:t>
      </w:r>
      <w:r>
        <w:t>ął marynarkę, wziął w rękę butelkę jasnego piwa i formalnie zmasakrował nią pana Woź</w:t>
      </w:r>
      <w:r>
        <w:softHyphen/>
        <w:t>niaka.</w:t>
      </w:r>
    </w:p>
    <w:p w:rsidR="00362305" w:rsidRDefault="00AE6F85">
      <w:pPr>
        <w:pStyle w:val="Teksttreci0"/>
        <w:shd w:val="clear" w:color="auto" w:fill="auto"/>
        <w:ind w:firstLine="480"/>
        <w:jc w:val="left"/>
      </w:pPr>
      <w:r>
        <w:t>Łatwo wyobrazić sobie jego zdziwienie, gdy sąd grodzki skazał go za to na dwa tygodnie aresztu.</w:t>
      </w:r>
    </w:p>
    <w:p w:rsidR="00362305" w:rsidRDefault="00AE6F85">
      <w:pPr>
        <w:pStyle w:val="Teksttreci0"/>
        <w:numPr>
          <w:ilvl w:val="0"/>
          <w:numId w:val="1"/>
        </w:numPr>
        <w:shd w:val="clear" w:color="auto" w:fill="auto"/>
        <w:tabs>
          <w:tab w:val="left" w:pos="620"/>
        </w:tabs>
        <w:spacing w:line="276" w:lineRule="auto"/>
        <w:ind w:firstLine="420"/>
      </w:pPr>
      <w:r>
        <w:t xml:space="preserve">Jak to, proszę najwyższego sądu, ja do paki, a to jakiem </w:t>
      </w:r>
      <w:r w:rsidRPr="00532547">
        <w:t>prawem?</w:t>
      </w:r>
      <w:r w:rsidRPr="00532547">
        <w:t xml:space="preserve"> </w:t>
      </w:r>
      <w:r w:rsidRPr="00532547">
        <w:t>W</w:t>
      </w:r>
      <w:r w:rsidRPr="00532547">
        <w:t xml:space="preserve"> o</w:t>
      </w:r>
      <w:r w:rsidRPr="00532547">
        <w:t>bronie</w:t>
      </w:r>
      <w:r>
        <w:t xml:space="preserve"> </w:t>
      </w:r>
      <w:r>
        <w:t xml:space="preserve">orderu działałem! Spełniłem tylko swój </w:t>
      </w:r>
      <w:r w:rsidRPr="00532547">
        <w:lastRenderedPageBreak/>
        <w:t>ob</w:t>
      </w:r>
      <w:r w:rsidRPr="00532547">
        <w:t>ow</w:t>
      </w:r>
      <w:r w:rsidRPr="00532547">
        <w:t>iąze</w:t>
      </w:r>
      <w:r>
        <w:t>k.</w:t>
      </w:r>
    </w:p>
    <w:p w:rsidR="00362305" w:rsidRDefault="00AE6F85">
      <w:pPr>
        <w:pStyle w:val="Teksttreci0"/>
        <w:numPr>
          <w:ilvl w:val="0"/>
          <w:numId w:val="1"/>
        </w:numPr>
        <w:shd w:val="clear" w:color="auto" w:fill="auto"/>
        <w:tabs>
          <w:tab w:val="left" w:pos="618"/>
        </w:tabs>
        <w:spacing w:after="580" w:line="269" w:lineRule="auto"/>
        <w:ind w:firstLine="420"/>
      </w:pPr>
      <w:r>
        <w:t xml:space="preserve">A ja </w:t>
      </w:r>
      <w:r w:rsidRPr="00532547">
        <w:t>spełniam swój obowiązek, skazu</w:t>
      </w:r>
      <w:r w:rsidRPr="00532547">
        <w:t>ją</w:t>
      </w:r>
      <w:r w:rsidRPr="00532547">
        <w:t xml:space="preserve">c pana na areszt - </w:t>
      </w:r>
      <w:r w:rsidRPr="00532547">
        <w:t>rz</w:t>
      </w:r>
      <w:r w:rsidRPr="00532547">
        <w:t>ekł z uśmiechem sędzia i wy</w:t>
      </w:r>
      <w:r w:rsidRPr="00532547">
        <w:t>ja</w:t>
      </w:r>
      <w:r w:rsidRPr="00532547">
        <w:t xml:space="preserve">śnił, że orderów w handlu nie </w:t>
      </w:r>
      <w:r w:rsidR="00532547" w:rsidRPr="00532547">
        <w:t>m</w:t>
      </w:r>
      <w:r w:rsidRPr="00532547">
        <w:t xml:space="preserve">a, </w:t>
      </w:r>
      <w:r w:rsidRPr="00532547">
        <w:t>a</w:t>
      </w:r>
      <w:r w:rsidRPr="00532547">
        <w:t xml:space="preserve"> zatem pan </w:t>
      </w:r>
      <w:proofErr w:type="spellStart"/>
      <w:r w:rsidRPr="00532547">
        <w:t>Ptaś</w:t>
      </w:r>
      <w:proofErr w:type="spellEnd"/>
      <w:r w:rsidRPr="00532547">
        <w:t xml:space="preserve"> powinien go natychmiast zdjąć, gdyż może się</w:t>
      </w:r>
      <w:r>
        <w:t xml:space="preserve"> </w:t>
      </w:r>
      <w:r>
        <w:t>doczekać drugiej sprawy.</w:t>
      </w:r>
    </w:p>
    <w:p w:rsidR="00362305" w:rsidRDefault="00AE6F85">
      <w:pPr>
        <w:pStyle w:val="Nagwek10"/>
        <w:keepNext/>
        <w:keepLines/>
        <w:shd w:val="clear" w:color="auto" w:fill="auto"/>
      </w:pPr>
      <w:bookmarkStart w:id="0" w:name="bookmark0"/>
      <w:r>
        <w:t>Niech żyje wolność!</w:t>
      </w:r>
      <w:bookmarkEnd w:id="0"/>
    </w:p>
    <w:p w:rsidR="00362305" w:rsidRDefault="00AE6F85">
      <w:pPr>
        <w:pStyle w:val="Teksttreci0"/>
        <w:shd w:val="clear" w:color="auto" w:fill="auto"/>
        <w:spacing w:line="269" w:lineRule="auto"/>
        <w:ind w:firstLine="420"/>
      </w:pPr>
      <w:r>
        <w:t>Sąd to szkoła życia. Nie darmo sale sądów grodzkich miesz</w:t>
      </w:r>
      <w:r>
        <w:softHyphen/>
        <w:t>czą w swoich ławach wśród gromady interesantów także sporo ludzi, którzy sami przychodzą bez</w:t>
      </w:r>
      <w:r>
        <w:t xml:space="preserve"> wezwania. Ot, po prostu na przykładzie bliźniego poznawać życie i uczyć się, jak lawiro</w:t>
      </w:r>
      <w:r>
        <w:softHyphen/>
        <w:t>wać należy wśród setek paragrafów kodeksu karnego, aby o ża</w:t>
      </w:r>
      <w:r>
        <w:softHyphen/>
        <w:t>den nie zawadzić.</w:t>
      </w:r>
    </w:p>
    <w:p w:rsidR="00362305" w:rsidRDefault="00AE6F85">
      <w:pPr>
        <w:pStyle w:val="Teksttreci0"/>
        <w:shd w:val="clear" w:color="auto" w:fill="auto"/>
        <w:spacing w:line="269" w:lineRule="auto"/>
        <w:ind w:firstLine="420"/>
      </w:pPr>
      <w:r>
        <w:t>Dla tych zaś, którzy z braku czasu czy ochoty nie mogli być wczoraj w sądzie grodzkim prz</w:t>
      </w:r>
      <w:r>
        <w:t>y ul. Złotej, przeznaczamy po</w:t>
      </w:r>
      <w:r>
        <w:softHyphen/>
        <w:t>niższy opis przygód małżeńskich pana Juliana Kiełbińskiego.</w:t>
      </w:r>
    </w:p>
    <w:p w:rsidR="00362305" w:rsidRDefault="00AE6F85">
      <w:pPr>
        <w:pStyle w:val="Teksttreci0"/>
        <w:shd w:val="clear" w:color="auto" w:fill="auto"/>
        <w:spacing w:line="269" w:lineRule="auto"/>
        <w:ind w:firstLine="420"/>
      </w:pPr>
      <w:r>
        <w:t>Pan</w:t>
      </w:r>
      <w:r w:rsidRPr="00532547">
        <w:t xml:space="preserve"> </w:t>
      </w:r>
      <w:r w:rsidRPr="00532547">
        <w:t>Ju</w:t>
      </w:r>
      <w:r w:rsidRPr="00532547">
        <w:t>lian</w:t>
      </w:r>
      <w:r>
        <w:t xml:space="preserve"> </w:t>
      </w:r>
      <w:r>
        <w:t>był mężem zacnym i do pewnego stopnia kocha</w:t>
      </w:r>
      <w:r>
        <w:softHyphen/>
        <w:t>jącym żonę. Dlatego mówimy: do pewnego stopnia, że obywatel ten nie uznawał przesady w okazywaniu uczuć małżeńs</w:t>
      </w:r>
      <w:r>
        <w:t>kich.</w:t>
      </w:r>
    </w:p>
    <w:p w:rsidR="00362305" w:rsidRDefault="00AE6F85">
      <w:pPr>
        <w:pStyle w:val="Teksttreci0"/>
        <w:shd w:val="clear" w:color="auto" w:fill="auto"/>
        <w:spacing w:line="269" w:lineRule="auto"/>
        <w:ind w:firstLine="420"/>
      </w:pPr>
      <w:r>
        <w:t>Połowica jego, pani Karolina, twierdziła, że o przesadzie w ogóle nie może być mowy tam, gdzie panują niedołęstwo i nie</w:t>
      </w:r>
      <w:r>
        <w:softHyphen/>
        <w:t>róbstwo.</w:t>
      </w:r>
    </w:p>
    <w:p w:rsidR="00362305" w:rsidRDefault="00AE6F85">
      <w:pPr>
        <w:pStyle w:val="Teksttreci0"/>
        <w:shd w:val="clear" w:color="auto" w:fill="auto"/>
        <w:spacing w:line="269" w:lineRule="auto"/>
        <w:ind w:firstLine="420"/>
      </w:pPr>
      <w:r>
        <w:t>Na tym tle wynikały między małżonkami częste nieporozu</w:t>
      </w:r>
      <w:r>
        <w:softHyphen/>
        <w:t>mienia, kończące się zazwyczaj w komisariacie i pogotowiu.</w:t>
      </w:r>
    </w:p>
    <w:p w:rsidR="00362305" w:rsidRDefault="00AE6F85">
      <w:pPr>
        <w:pStyle w:val="Teksttreci0"/>
        <w:shd w:val="clear" w:color="auto" w:fill="auto"/>
        <w:spacing w:after="400" w:line="269" w:lineRule="auto"/>
        <w:ind w:firstLine="420"/>
      </w:pPr>
      <w:r>
        <w:t>Jako cz</w:t>
      </w:r>
      <w:r>
        <w:t>łowiek spokój miłujący, postanowił wreszcie pan Julian położyć temu kres. Pewnego ranka zwinął w węzełek garść garderoby żony, trochę biżuterii, rzucił okiem na to gniazdo ro</w:t>
      </w:r>
      <w:r>
        <w:softHyphen/>
        <w:t xml:space="preserve">dzinne, w którym przeżył dolę i niedolę, łzę </w:t>
      </w:r>
      <w:r w:rsidRPr="00532547">
        <w:t xml:space="preserve">uronił i puścił się drogą na </w:t>
      </w:r>
      <w:proofErr w:type="spellStart"/>
      <w:r w:rsidRPr="00532547">
        <w:t>Kercela</w:t>
      </w:r>
      <w:r w:rsidRPr="00532547">
        <w:t>ka</w:t>
      </w:r>
      <w:proofErr w:type="spellEnd"/>
      <w:r w:rsidRPr="00532547">
        <w:t>. Tu sprzedał niezwłocznie pamiątki po żo</w:t>
      </w:r>
      <w:r w:rsidRPr="00532547">
        <w:softHyphen/>
        <w:t>nie i przepił pieniądze do ostatniego grosza. Nie chciał mieć przy sobie najmnie</w:t>
      </w:r>
      <w:r w:rsidRPr="00532547">
        <w:t>js</w:t>
      </w:r>
      <w:r w:rsidRPr="00532547">
        <w:t>zego</w:t>
      </w:r>
      <w:r>
        <w:t xml:space="preserve"> </w:t>
      </w:r>
      <w:r>
        <w:t>nawet drobiazgu, który by mu przypominał dom, z którego wyszedł.</w:t>
      </w:r>
      <w:bookmarkStart w:id="1" w:name="_GoBack"/>
      <w:bookmarkEnd w:id="1"/>
    </w:p>
    <w:sectPr w:rsidR="00362305">
      <w:footerReference w:type="default" r:id="rId7"/>
      <w:footerReference w:type="first" r:id="rId8"/>
      <w:pgSz w:w="8400" w:h="11900"/>
      <w:pgMar w:top="813" w:right="2106" w:bottom="1641" w:left="10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F85" w:rsidRDefault="00AE6F85">
      <w:r>
        <w:separator/>
      </w:r>
    </w:p>
  </w:endnote>
  <w:endnote w:type="continuationSeparator" w:id="0">
    <w:p w:rsidR="00AE6F85" w:rsidRDefault="00AE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305" w:rsidRDefault="00AE6F8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3741420</wp:posOffset>
              </wp:positionH>
              <wp:positionV relativeFrom="page">
                <wp:posOffset>6610985</wp:posOffset>
              </wp:positionV>
              <wp:extent cx="197485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2305" w:rsidRDefault="00AE6F85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6pt;margin-top:520.55pt;width:15.55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P4lAEAACEDAAAOAAAAZHJzL2Uyb0RvYy54bWysUttOwzAMfUfiH6K8s7aIa7UOgRAICQES&#10;8AFZmqyRmjiKw9r9PU7WDQRviJfEsZ3j42PPr0bbs7UKaMA1vJqVnCknoTVu1fD3t7ujC84wCteK&#10;Hpxq+EYhv1ocHswHX6tj6KBvVWAE4rAefMO7GH1dFCg7ZQXOwCtHQQ3BikjPsCraIAZCt31xXJZn&#10;xQCh9QGkQiTv7TbIFxlfayXjs9aoIusbTtxiPkM+l+ksFnNRr4LwnZETDfEHFlYYR0X3ULciCvYR&#10;zC8oa2QABB1nEmwBWhupcg/UTVX+6Oa1E17lXkgc9HuZ8P9g5dP6JTDT0uw4c8LSiHJVViVpBo81&#10;Zbx6yonjDYwpbfIjOVPHow423dQLoziJvNkLq8bIZPp0eX5yccqZpFBVnp5UWfji67MPGO8VWJaM&#10;hgeaW5ZTrB8xUkFK3aWkWg7uTN8nf2K4ZZKsOC7Hid4S2g2xHmi0DXe0e5z1D46US1uwM8LOWE5G&#10;Akd//RGpQK6bULdQUzGaQ6Yz7Uwa9Pd3zvra7MUnAAAA//8DAFBLAwQUAAYACAAAACEAId3md98A&#10;AAANAQAADwAAAGRycy9kb3ducmV2LnhtbEyPy07DMBBF90j8gzVI7KiTQJsQ4lSoEht2tAiJnRtP&#10;4wg/IttNk79nuoLlzD26c6bZztawCUMcvBOQrzJg6DqvBtcL+Dy8PVTAYpJOSeMdClgwwra9vWlk&#10;rfzFfeC0Tz2jEhdrKUCnNNacx06jlXHlR3SUnXywMtEYeq6CvFC5NbzIsg23cnB0QcsRdxq7n/3Z&#10;CijnL49jxB1+n6Yu6GGpzPsixP3d/PoCLOGc/mC46pM6tOR09GenIjMC1tVzQSgF2VOeAyNkU2SP&#10;wI7X1bosgbcN//9F+wsAAP//AwBQSwECLQAUAAYACAAAACEAtoM4kv4AAADhAQAAEwAAAAAAAAAA&#10;AAAAAAAAAAAAW0NvbnRlbnRfVHlwZXNdLnhtbFBLAQItABQABgAIAAAAIQA4/SH/1gAAAJQBAAAL&#10;AAAAAAAAAAAAAAAAAC8BAABfcmVscy8ucmVsc1BLAQItABQABgAIAAAAIQCopKP4lAEAACEDAAAO&#10;AAAAAAAAAAAAAAAAAC4CAABkcnMvZTJvRG9jLnhtbFBLAQItABQABgAIAAAAIQAh3eZ33wAAAA0B&#10;AAAPAAAAAAAAAAAAAAAAAO4DAABkcnMvZG93bnJldi54bWxQSwUGAAAAAAQABADzAAAA+gQAAAAA&#10;" filled="f" stroked="f">
              <v:textbox style="mso-fit-shape-to-text:t" inset="0,0,0,0">
                <w:txbxContent>
                  <w:p w:rsidR="00362305" w:rsidRDefault="00AE6F85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305" w:rsidRDefault="00AE6F8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6614160</wp:posOffset>
              </wp:positionV>
              <wp:extent cx="205105" cy="1041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" cy="1041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2305" w:rsidRDefault="00AE6F85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8.45pt;margin-top:520.8pt;width:16.15pt;height:8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hZlwEAACgDAAAOAAAAZHJzL2Uyb0RvYy54bWysUttOwzAMfUfiH6K8s7bjIlStQ6BpCAkB&#10;EvABWZqskZo4isPa/T1OdgHBG+LFdWz3+PjYs5vR9myjAhpwDa8mJWfKSWiNWzf8/W15ds0ZRuFa&#10;0YNTDd8q5Dfz05PZ4Gs1hQ76VgVGIA7rwTe8i9HXRYGyU1bgBLxylNQQrIj0DOuiDWIgdNsX07K8&#10;KgYIrQ8gFSJFF7skn2d8rZWMz1qjiqxvOHGL2YZsV8kW85mo10H4zsg9DfEHFlYYR02PUAsRBfsI&#10;5heUNTIAgo4TCbYArY1UeQaapip/TPPaCa/yLCQO+qNM+H+w8mnzEphpG37OmROWVpS7svMkzeCx&#10;popXTzVxvIORVnyIIwXTxKMONn1pFkZ5Enl7FFaNkUkKTsvLqrzkTFKqKi+qiyx88fWzDxjvFViW&#10;nIYH2luWU2weMRIRKj2UpF4OlqbvUzwx3DFJXhxXYx7myHIF7ZbID7Thhjs6Qc76B0cCpmM4OOHg&#10;rPZO6oH+9iNSn9w+ge+g9j1pHZnV/nTSvr+/c9XXgc8/AQAA//8DAFBLAwQUAAYACAAAACEAKGfs&#10;hd8AAAANAQAADwAAAGRycy9kb3ducmV2LnhtbEyPwU7DMBBE70j8g7VI3KidqoQ0xKlQJS7cWhAS&#10;NzfexhHxOrLdNPn7Oie47eyOZt9Uu8n2bEQfOkcSspUAhtQ43VEr4evz/akAFqIirXpHKGHGALv6&#10;/q5SpXZXOuB4jC1LIRRKJcHEOJSch8agVWHlBqR0OztvVUzSt1x7dU3htudrIXJuVUfpg1ED7g02&#10;v8eLlfAyfTscAu7x5zw23nRz0X/MUj4+TG+vwCJO8c8MC35ChzoxndyFdGB90lm+TdY0iE2WA1ss&#10;m+0a2GlZPRcCeF3x/y3qGwAAAP//AwBQSwECLQAUAAYACAAAACEAtoM4kv4AAADhAQAAEwAAAAAA&#10;AAAAAAAAAAAAAAAAW0NvbnRlbnRfVHlwZXNdLnhtbFBLAQItABQABgAIAAAAIQA4/SH/1gAAAJQB&#10;AAALAAAAAAAAAAAAAAAAAC8BAABfcmVscy8ucmVsc1BLAQItABQABgAIAAAAIQAnRMhZlwEAACgD&#10;AAAOAAAAAAAAAAAAAAAAAC4CAABkcnMvZTJvRG9jLnhtbFBLAQItABQABgAIAAAAIQAoZ+yF3wAA&#10;AA0BAAAPAAAAAAAAAAAAAAAAAPEDAABkcnMvZG93bnJldi54bWxQSwUGAAAAAAQABADzAAAA/QQA&#10;AAAA&#10;" filled="f" stroked="f">
              <v:textbox style="mso-fit-shape-to-text:t" inset="0,0,0,0">
                <w:txbxContent>
                  <w:p w:rsidR="00362305" w:rsidRDefault="00AE6F85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F85" w:rsidRDefault="00AE6F85"/>
  </w:footnote>
  <w:footnote w:type="continuationSeparator" w:id="0">
    <w:p w:rsidR="00AE6F85" w:rsidRDefault="00AE6F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7837"/>
    <w:multiLevelType w:val="multilevel"/>
    <w:tmpl w:val="716CB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05"/>
    <w:rsid w:val="00362305"/>
    <w:rsid w:val="00532547"/>
    <w:rsid w:val="00A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F51E"/>
  <w15:docId w15:val="{394DFAB6-EA88-4979-9B9F-4DAB5C4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64" w:lineRule="auto"/>
      <w:ind w:firstLine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twnt22</cp:lastModifiedBy>
  <cp:revision>2</cp:revision>
  <dcterms:created xsi:type="dcterms:W3CDTF">2017-07-08T20:00:00Z</dcterms:created>
  <dcterms:modified xsi:type="dcterms:W3CDTF">2017-07-08T20:09:00Z</dcterms:modified>
</cp:coreProperties>
</file>